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52" w:rsidRPr="006A0ACD" w:rsidRDefault="00EF7A5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912"/>
        <w:gridCol w:w="1836"/>
        <w:gridCol w:w="12"/>
        <w:gridCol w:w="1824"/>
        <w:gridCol w:w="3672"/>
      </w:tblGrid>
      <w:tr w:rsidR="00EF7A52" w:rsidRPr="00DF62FE" w:rsidTr="00DF62FE">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w:t>
            </w:r>
            <w:r w:rsidR="00DB6F97">
              <w:rPr>
                <w:rFonts w:ascii="Times New Roman" w:hAnsi="Times New Roman"/>
                <w:b/>
                <w:sz w:val="24"/>
                <w:szCs w:val="24"/>
              </w:rPr>
              <w:t xml:space="preserve"> Flick</w:t>
            </w:r>
          </w:p>
          <w:p w:rsidR="00EF7A52" w:rsidRPr="00DF62FE" w:rsidRDefault="00EF7A52" w:rsidP="00DF62FE">
            <w:pPr>
              <w:spacing w:after="0" w:line="240" w:lineRule="auto"/>
              <w:rPr>
                <w:rFonts w:ascii="Times New Roman" w:hAnsi="Times New Roman"/>
                <w:b/>
                <w:sz w:val="24"/>
                <w:szCs w:val="24"/>
              </w:rPr>
            </w:pPr>
          </w:p>
        </w:tc>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sz w:val="24"/>
                <w:szCs w:val="24"/>
              </w:rPr>
              <w:t xml:space="preserve"> </w:t>
            </w:r>
            <w:r w:rsidRPr="00DF62FE">
              <w:rPr>
                <w:rFonts w:ascii="Times New Roman" w:hAnsi="Times New Roman"/>
                <w:b/>
                <w:sz w:val="24"/>
                <w:szCs w:val="24"/>
              </w:rPr>
              <w:t>Grade:</w:t>
            </w:r>
            <w:r w:rsidR="00DB6F97">
              <w:rPr>
                <w:rFonts w:ascii="Times New Roman" w:hAnsi="Times New Roman"/>
                <w:b/>
                <w:sz w:val="24"/>
                <w:szCs w:val="24"/>
              </w:rPr>
              <w:t xml:space="preserve"> 3</w:t>
            </w:r>
          </w:p>
        </w:tc>
        <w:tc>
          <w:tcPr>
            <w:tcW w:w="3672" w:type="dxa"/>
            <w:shd w:val="clear" w:color="auto" w:fill="C2D69B"/>
          </w:tcPr>
          <w:p w:rsidR="00EF7A52" w:rsidRPr="00DF62FE" w:rsidRDefault="00EF7A52" w:rsidP="00DF62FE">
            <w:pPr>
              <w:spacing w:after="0" w:line="240" w:lineRule="auto"/>
              <w:rPr>
                <w:rFonts w:ascii="Times New Roman" w:hAnsi="Times New Roman"/>
                <w:sz w:val="10"/>
                <w:szCs w:val="10"/>
              </w:rPr>
            </w:pPr>
            <w:r w:rsidRPr="00DF62FE">
              <w:rPr>
                <w:rFonts w:ascii="Times New Roman" w:hAnsi="Times New Roman"/>
                <w:b/>
                <w:sz w:val="24"/>
                <w:szCs w:val="24"/>
              </w:rPr>
              <w:t>Date(s)</w:t>
            </w:r>
            <w:r w:rsidRPr="00DF62FE">
              <w:rPr>
                <w:rFonts w:ascii="Times New Roman" w:hAnsi="Times New Roman"/>
                <w:sz w:val="24"/>
                <w:szCs w:val="24"/>
              </w:rPr>
              <w:t xml:space="preserve">: </w:t>
            </w:r>
            <w:r w:rsidR="009E28B7">
              <w:rPr>
                <w:rFonts w:ascii="Times New Roman" w:hAnsi="Times New Roman"/>
                <w:sz w:val="24"/>
                <w:szCs w:val="24"/>
              </w:rPr>
              <w:t>LP5</w:t>
            </w:r>
            <w:r w:rsidR="00361F8C">
              <w:rPr>
                <w:rFonts w:ascii="Times New Roman" w:hAnsi="Times New Roman"/>
                <w:sz w:val="24"/>
                <w:szCs w:val="24"/>
              </w:rPr>
              <w:br/>
            </w:r>
            <w:r w:rsidR="009E28B7">
              <w:rPr>
                <w:rFonts w:ascii="Times New Roman" w:hAnsi="Times New Roman"/>
                <w:sz w:val="24"/>
                <w:szCs w:val="24"/>
              </w:rPr>
              <w:t>August 31</w:t>
            </w:r>
            <w:r w:rsidR="00361F8C">
              <w:rPr>
                <w:rFonts w:ascii="Times New Roman" w:hAnsi="Times New Roman"/>
                <w:sz w:val="24"/>
                <w:szCs w:val="24"/>
              </w:rPr>
              <w:t>, 2012</w:t>
            </w:r>
          </w:p>
        </w:tc>
      </w:tr>
      <w:tr w:rsidR="00EF7A52" w:rsidRPr="00DF62FE" w:rsidTr="00DF62FE">
        <w:tc>
          <w:tcPr>
            <w:tcW w:w="5508" w:type="dxa"/>
            <w:gridSpan w:val="4"/>
          </w:tcPr>
          <w:p w:rsidR="00EF7A52" w:rsidRPr="00361F8C"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Unit Title:</w:t>
            </w:r>
            <w:r w:rsidR="00361F8C">
              <w:rPr>
                <w:rFonts w:ascii="Times New Roman" w:hAnsi="Times New Roman"/>
                <w:b/>
                <w:sz w:val="24"/>
                <w:szCs w:val="24"/>
              </w:rPr>
              <w:t xml:space="preserve"> Unit 1  -  </w:t>
            </w:r>
            <w:r w:rsidR="00361F8C">
              <w:rPr>
                <w:rFonts w:ascii="Times New Roman" w:hAnsi="Times New Roman"/>
                <w:sz w:val="24"/>
                <w:szCs w:val="24"/>
              </w:rPr>
              <w:t>Place Value with Addition and Subtraction within 1,000</w:t>
            </w:r>
          </w:p>
        </w:tc>
        <w:tc>
          <w:tcPr>
            <w:tcW w:w="5508" w:type="dxa"/>
            <w:gridSpan w:val="3"/>
          </w:tcPr>
          <w:p w:rsidR="00EF7A52" w:rsidRPr="0085127D" w:rsidRDefault="00EF7A52" w:rsidP="00DF62FE">
            <w:pPr>
              <w:spacing w:after="0" w:line="240" w:lineRule="auto"/>
              <w:rPr>
                <w:rFonts w:ascii="Times New Roman" w:hAnsi="Times New Roman"/>
                <w:b/>
                <w:i/>
                <w:sz w:val="24"/>
                <w:szCs w:val="24"/>
              </w:rPr>
            </w:pPr>
            <w:r w:rsidRPr="00DF62FE">
              <w:rPr>
                <w:rFonts w:ascii="Times New Roman" w:hAnsi="Times New Roman"/>
                <w:b/>
                <w:sz w:val="24"/>
                <w:szCs w:val="24"/>
              </w:rPr>
              <w:t>Corresponding Unit Task:</w:t>
            </w:r>
            <w:r w:rsidR="00361F8C">
              <w:rPr>
                <w:rFonts w:ascii="Times New Roman" w:hAnsi="Times New Roman"/>
                <w:b/>
                <w:sz w:val="24"/>
                <w:szCs w:val="24"/>
              </w:rPr>
              <w:t xml:space="preserve"> </w:t>
            </w:r>
            <w:r w:rsidR="00C64588">
              <w:rPr>
                <w:rFonts w:ascii="Times New Roman" w:hAnsi="Times New Roman"/>
                <w:sz w:val="24"/>
                <w:szCs w:val="24"/>
              </w:rPr>
              <w:t xml:space="preserve">Taught prior to Performance Task 1; </w:t>
            </w:r>
            <w:r w:rsidR="00E24FE1">
              <w:rPr>
                <w:rFonts w:ascii="Times New Roman" w:hAnsi="Times New Roman"/>
                <w:b/>
                <w:i/>
                <w:sz w:val="24"/>
                <w:szCs w:val="24"/>
              </w:rPr>
              <w:t xml:space="preserve">This lesson will mainly focus on using what students already know about place value to </w:t>
            </w:r>
            <w:r w:rsidR="00E24FE1">
              <w:rPr>
                <w:rFonts w:ascii="Times New Roman" w:hAnsi="Times New Roman"/>
                <w:b/>
                <w:i/>
                <w:sz w:val="24"/>
                <w:szCs w:val="24"/>
                <w:u w:val="single"/>
              </w:rPr>
              <w:t>compare and order whole numbers</w:t>
            </w:r>
            <w:r w:rsidR="00E24FE1">
              <w:rPr>
                <w:rFonts w:ascii="Times New Roman" w:hAnsi="Times New Roman"/>
                <w:b/>
                <w:i/>
                <w:sz w:val="24"/>
                <w:szCs w:val="24"/>
              </w:rPr>
              <w:t>.</w:t>
            </w:r>
          </w:p>
        </w:tc>
      </w:tr>
      <w:tr w:rsidR="00EF7A52" w:rsidRPr="00DF62FE" w:rsidTr="00DF62FE">
        <w:trPr>
          <w:trHeight w:val="737"/>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 xml:space="preserve">Essential Question(s): </w:t>
            </w:r>
          </w:p>
          <w:p w:rsidR="0085127D" w:rsidRDefault="0085127D"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How does place value</w:t>
            </w:r>
            <w:r w:rsidR="006B7606">
              <w:rPr>
                <w:rFonts w:ascii="Times New Roman" w:hAnsi="Times New Roman"/>
                <w:sz w:val="24"/>
                <w:szCs w:val="24"/>
              </w:rPr>
              <w:t xml:space="preserve"> understanding help me add and subtract numbers?</w:t>
            </w:r>
          </w:p>
          <w:p w:rsidR="006B7606"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Why do I need to know multiple strategies to add and subtract numbers?</w:t>
            </w:r>
          </w:p>
          <w:p w:rsidR="006B7606" w:rsidRPr="0085127D"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What strategies can I use to add and subtract multi-digit numbers?</w:t>
            </w:r>
          </w:p>
        </w:tc>
      </w:tr>
      <w:tr w:rsidR="00EF7A52" w:rsidRPr="00DF62FE" w:rsidTr="00DF62FE">
        <w:trPr>
          <w:trHeight w:val="296"/>
        </w:trPr>
        <w:tc>
          <w:tcPr>
            <w:tcW w:w="5508" w:type="dxa"/>
            <w:gridSpan w:val="4"/>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Materials/Resources</w:t>
            </w:r>
          </w:p>
        </w:tc>
        <w:tc>
          <w:tcPr>
            <w:tcW w:w="5508" w:type="dxa"/>
            <w:gridSpan w:val="3"/>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Essential Vocabulary</w:t>
            </w:r>
          </w:p>
        </w:tc>
      </w:tr>
      <w:tr w:rsidR="00EF7A52" w:rsidRPr="00DF62FE" w:rsidTr="00DF62FE">
        <w:trPr>
          <w:trHeight w:val="737"/>
        </w:trPr>
        <w:tc>
          <w:tcPr>
            <w:tcW w:w="2760" w:type="dxa"/>
            <w:gridSpan w:val="2"/>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w:t>
            </w:r>
          </w:p>
          <w:p w:rsidR="00EF7A52" w:rsidRDefault="00B6765C" w:rsidP="00B6765C">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Elmo/projector</w:t>
            </w:r>
          </w:p>
          <w:p w:rsidR="00B6765C" w:rsidRDefault="00B6765C" w:rsidP="00B6765C">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Calculator</w:t>
            </w:r>
          </w:p>
          <w:p w:rsidR="00C8279C" w:rsidRDefault="00C8279C" w:rsidP="00B6765C">
            <w:pPr>
              <w:pStyle w:val="ListParagraph"/>
              <w:numPr>
                <w:ilvl w:val="0"/>
                <w:numId w:val="11"/>
              </w:numPr>
              <w:spacing w:after="0" w:line="240" w:lineRule="auto"/>
              <w:rPr>
                <w:rFonts w:ascii="Times New Roman" w:hAnsi="Times New Roman"/>
                <w:sz w:val="24"/>
                <w:szCs w:val="24"/>
              </w:rPr>
            </w:pPr>
            <w:proofErr w:type="spellStart"/>
            <w:r>
              <w:rPr>
                <w:rFonts w:ascii="Times New Roman" w:hAnsi="Times New Roman"/>
                <w:sz w:val="24"/>
                <w:szCs w:val="24"/>
              </w:rPr>
              <w:t>enVisions</w:t>
            </w:r>
            <w:proofErr w:type="spellEnd"/>
            <w:r>
              <w:rPr>
                <w:rFonts w:ascii="Times New Roman" w:hAnsi="Times New Roman"/>
                <w:sz w:val="24"/>
                <w:szCs w:val="24"/>
              </w:rPr>
              <w:t xml:space="preserve"> TE Topic 1-6</w:t>
            </w:r>
          </w:p>
          <w:p w:rsidR="003F7134" w:rsidRPr="00B6765C" w:rsidRDefault="003F7134" w:rsidP="00B6765C">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PSJ labels</w:t>
            </w:r>
          </w:p>
        </w:tc>
        <w:tc>
          <w:tcPr>
            <w:tcW w:w="2760" w:type="dxa"/>
            <w:gridSpan w:val="3"/>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Student:</w:t>
            </w:r>
          </w:p>
          <w:p w:rsidR="00EF7A52" w:rsidRDefault="00B6765C" w:rsidP="00B6765C">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Calculators per student</w:t>
            </w:r>
          </w:p>
          <w:p w:rsidR="00C8279C" w:rsidRDefault="00C8279C" w:rsidP="00B6765C">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Interactive Recording Sheet 2 (</w:t>
            </w:r>
            <w:proofErr w:type="spellStart"/>
            <w:r>
              <w:rPr>
                <w:rFonts w:ascii="Times New Roman" w:hAnsi="Times New Roman"/>
                <w:sz w:val="24"/>
                <w:szCs w:val="24"/>
              </w:rPr>
              <w:t>enVisions</w:t>
            </w:r>
            <w:proofErr w:type="spellEnd"/>
            <w:r>
              <w:rPr>
                <w:rFonts w:ascii="Times New Roman" w:hAnsi="Times New Roman"/>
                <w:sz w:val="24"/>
                <w:szCs w:val="24"/>
              </w:rPr>
              <w:t>), “Ordering Numbers” per student</w:t>
            </w:r>
          </w:p>
          <w:p w:rsidR="008C7C55" w:rsidRDefault="008C7C55" w:rsidP="00B6765C">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Dice</w:t>
            </w:r>
          </w:p>
          <w:p w:rsidR="00D83BAE" w:rsidRDefault="00D83BAE" w:rsidP="00B6765C">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Mini-white boards/markers</w:t>
            </w:r>
          </w:p>
          <w:p w:rsidR="00F21B87" w:rsidRDefault="00192171" w:rsidP="00F21B87">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Game: “Order in the Courtroom!”</w:t>
            </w:r>
            <w:r w:rsidR="00F21B87">
              <w:rPr>
                <w:rFonts w:ascii="Times New Roman" w:hAnsi="Times New Roman"/>
                <w:sz w:val="24"/>
                <w:szCs w:val="24"/>
              </w:rPr>
              <w:t xml:space="preserve"> (with number cards and spinner)</w:t>
            </w:r>
          </w:p>
          <w:p w:rsidR="003F7134" w:rsidRDefault="003F7134" w:rsidP="00F21B87">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“Comparing Numbers to 999”  and “Ordering Numbers to 999” worksheet per student</w:t>
            </w:r>
          </w:p>
          <w:p w:rsidR="003F7134" w:rsidRDefault="003F7134" w:rsidP="00F21B87">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PSJ</w:t>
            </w:r>
          </w:p>
          <w:p w:rsidR="003F7134" w:rsidRPr="00F21B87" w:rsidRDefault="003F7134" w:rsidP="00F21B87">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Planner</w:t>
            </w:r>
          </w:p>
        </w:tc>
        <w:tc>
          <w:tcPr>
            <w:tcW w:w="5496" w:type="dxa"/>
            <w:gridSpan w:val="2"/>
          </w:tcPr>
          <w:p w:rsidR="00E24FE1" w:rsidRDefault="00E24FE1" w:rsidP="00DF62FE">
            <w:pPr>
              <w:spacing w:after="0" w:line="240" w:lineRule="auto"/>
              <w:rPr>
                <w:rFonts w:ascii="Times New Roman" w:hAnsi="Times New Roman"/>
                <w:b/>
                <w:sz w:val="24"/>
                <w:szCs w:val="24"/>
              </w:rPr>
            </w:pPr>
          </w:p>
          <w:p w:rsidR="006B7606"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Supporting vocabulary:</w:t>
            </w:r>
            <w:r>
              <w:rPr>
                <w:rFonts w:ascii="Times New Roman" w:hAnsi="Times New Roman"/>
                <w:sz w:val="24"/>
                <w:szCs w:val="24"/>
              </w:rPr>
              <w:t xml:space="preserve"> digit, value</w:t>
            </w:r>
            <w:r w:rsidR="00C64588">
              <w:rPr>
                <w:rFonts w:ascii="Times New Roman" w:hAnsi="Times New Roman"/>
                <w:sz w:val="24"/>
                <w:szCs w:val="24"/>
              </w:rPr>
              <w:t xml:space="preserve">, </w:t>
            </w:r>
            <w:r w:rsidR="008C7C55">
              <w:rPr>
                <w:rFonts w:ascii="Times New Roman" w:hAnsi="Times New Roman"/>
                <w:sz w:val="24"/>
                <w:szCs w:val="24"/>
              </w:rPr>
              <w:t>greatest</w:t>
            </w:r>
            <w:r w:rsidR="00E24FE1">
              <w:rPr>
                <w:rFonts w:ascii="Times New Roman" w:hAnsi="Times New Roman"/>
                <w:sz w:val="24"/>
                <w:szCs w:val="24"/>
              </w:rPr>
              <w:t>, least</w:t>
            </w:r>
          </w:p>
          <w:p w:rsidR="006B7606" w:rsidRDefault="006B7606" w:rsidP="00DF62FE">
            <w:pPr>
              <w:spacing w:after="0" w:line="240" w:lineRule="auto"/>
              <w:rPr>
                <w:rFonts w:ascii="Times New Roman" w:hAnsi="Times New Roman"/>
                <w:b/>
                <w:sz w:val="24"/>
                <w:szCs w:val="24"/>
              </w:rPr>
            </w:pPr>
          </w:p>
          <w:p w:rsidR="00EF7A52"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Essential vocabulary:</w:t>
            </w:r>
            <w:r>
              <w:rPr>
                <w:rFonts w:ascii="Times New Roman" w:hAnsi="Times New Roman"/>
                <w:sz w:val="24"/>
                <w:szCs w:val="24"/>
              </w:rPr>
              <w:t xml:space="preserve"> place value, ones, tens, hundreds</w:t>
            </w:r>
          </w:p>
          <w:p w:rsidR="00EF7A52" w:rsidRPr="00DF62FE" w:rsidRDefault="00EF7A52" w:rsidP="00DF62FE">
            <w:pPr>
              <w:spacing w:after="0" w:line="240" w:lineRule="auto"/>
              <w:rPr>
                <w:rFonts w:ascii="Times New Roman" w:hAnsi="Times New Roman"/>
                <w:b/>
                <w:sz w:val="24"/>
                <w:szCs w:val="24"/>
              </w:rPr>
            </w:pPr>
          </w:p>
        </w:tc>
      </w:tr>
      <w:tr w:rsidR="00EF7A52" w:rsidRPr="00DF62FE" w:rsidTr="00DF62FE">
        <w:trPr>
          <w:trHeight w:val="368"/>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Learning Experience</w:t>
            </w:r>
          </w:p>
        </w:tc>
      </w:tr>
      <w:tr w:rsidR="00EF7A52" w:rsidRPr="00DF62FE" w:rsidTr="00DF62FE">
        <w:trPr>
          <w:trHeight w:val="737"/>
        </w:trPr>
        <w:tc>
          <w:tcPr>
            <w:tcW w:w="1818" w:type="dxa"/>
            <w:vMerge w:val="restart"/>
          </w:tcPr>
          <w:p w:rsidR="003F7134" w:rsidRPr="00DF62FE" w:rsidRDefault="003F7134" w:rsidP="003F7134">
            <w:pPr>
              <w:spacing w:after="0" w:line="240" w:lineRule="auto"/>
              <w:jc w:val="center"/>
              <w:rPr>
                <w:rFonts w:ascii="Times New Roman" w:hAnsi="Times New Roman"/>
                <w:b/>
              </w:rPr>
            </w:pPr>
            <w:r w:rsidRPr="00DF62FE">
              <w:rPr>
                <w:rFonts w:ascii="Times New Roman" w:hAnsi="Times New Roman"/>
                <w:b/>
              </w:rPr>
              <w:t xml:space="preserve">8 Mathematical Practices: </w:t>
            </w:r>
          </w:p>
          <w:p w:rsidR="003F7134" w:rsidRPr="00DF62FE" w:rsidRDefault="003F7134" w:rsidP="003F7134">
            <w:pPr>
              <w:pStyle w:val="ListParagraph"/>
              <w:spacing w:after="0" w:line="240" w:lineRule="auto"/>
              <w:ind w:left="0"/>
              <w:rPr>
                <w:rFonts w:ascii="Times New Roman" w:hAnsi="Times New Roman"/>
                <w:sz w:val="18"/>
                <w:szCs w:val="18"/>
              </w:rPr>
            </w:pPr>
            <w:proofErr w:type="gramStart"/>
            <w:r>
              <w:rPr>
                <w:rFonts w:ascii="Times New Roman" w:hAnsi="Times New Roman"/>
                <w:sz w:val="24"/>
                <w:szCs w:val="24"/>
              </w:rPr>
              <w:t>√</w:t>
            </w:r>
            <w:r w:rsidRPr="00DF62FE">
              <w:rPr>
                <w:rFonts w:ascii="Times New Roman" w:hAnsi="Times New Roman"/>
                <w:sz w:val="18"/>
                <w:szCs w:val="18"/>
              </w:rPr>
              <w:t xml:space="preserve">  1</w:t>
            </w:r>
            <w:proofErr w:type="gramEnd"/>
            <w:r w:rsidRPr="00DF62FE">
              <w:rPr>
                <w:rFonts w:ascii="Times New Roman" w:hAnsi="Times New Roman"/>
                <w:sz w:val="18"/>
                <w:szCs w:val="18"/>
              </w:rPr>
              <w:t xml:space="preserve">.  Make sense of problems and persevere in solving them. </w:t>
            </w:r>
          </w:p>
          <w:p w:rsidR="003F7134" w:rsidRPr="00DF62FE" w:rsidRDefault="003F7134" w:rsidP="003F7134">
            <w:pPr>
              <w:pStyle w:val="ListParagraph"/>
              <w:spacing w:after="0" w:line="240" w:lineRule="auto"/>
              <w:ind w:left="0"/>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2.  Reason abstractly and quantitatively.</w:t>
            </w:r>
          </w:p>
          <w:p w:rsidR="003F7134" w:rsidRPr="00DF62FE" w:rsidRDefault="003F7134" w:rsidP="003F7134">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3.  Construct viable arguments and critique the reasoning of others.</w:t>
            </w:r>
          </w:p>
          <w:p w:rsidR="003F7134" w:rsidRPr="00DF62FE" w:rsidRDefault="003F7134" w:rsidP="003F7134">
            <w:pPr>
              <w:spacing w:after="0" w:line="240" w:lineRule="auto"/>
              <w:rPr>
                <w:rFonts w:ascii="Times New Roman" w:hAnsi="Times New Roman"/>
                <w:sz w:val="18"/>
                <w:szCs w:val="18"/>
              </w:rPr>
            </w:pPr>
            <w:r>
              <w:rPr>
                <w:rFonts w:ascii="Times New Roman" w:hAnsi="Times New Roman"/>
                <w:sz w:val="24"/>
                <w:szCs w:val="24"/>
              </w:rPr>
              <w:lastRenderedPageBreak/>
              <w:t>√</w:t>
            </w:r>
            <w:r w:rsidRPr="00DF62FE">
              <w:rPr>
                <w:rFonts w:ascii="Times New Roman" w:hAnsi="Times New Roman"/>
                <w:sz w:val="18"/>
                <w:szCs w:val="18"/>
              </w:rPr>
              <w:t xml:space="preserve">   4.  Model with mathematics.</w:t>
            </w:r>
          </w:p>
          <w:p w:rsidR="003F7134" w:rsidRPr="00DF62FE" w:rsidRDefault="003F7134" w:rsidP="003F7134">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5.  Use appropriate tools strategically.</w:t>
            </w:r>
          </w:p>
          <w:p w:rsidR="003F7134" w:rsidRPr="00DF62FE" w:rsidRDefault="003F7134" w:rsidP="003F7134">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6.  Attend to precision.</w:t>
            </w:r>
          </w:p>
          <w:p w:rsidR="003F7134" w:rsidRPr="00DF62FE" w:rsidRDefault="003F7134" w:rsidP="003F7134">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7.  Look for and make use of structure.</w:t>
            </w:r>
          </w:p>
          <w:p w:rsidR="00EF7A52" w:rsidRPr="00DF62FE" w:rsidRDefault="003F7134" w:rsidP="003F7134">
            <w:pPr>
              <w:spacing w:after="0" w:line="240" w:lineRule="auto"/>
              <w:rPr>
                <w:rFonts w:ascii="Times New Roman" w:hAnsi="Times New Roman"/>
                <w:sz w:val="20"/>
                <w:szCs w:val="20"/>
              </w:rPr>
            </w:pPr>
            <w:r>
              <w:rPr>
                <w:rFonts w:ascii="Times New Roman" w:hAnsi="Times New Roman"/>
                <w:sz w:val="24"/>
                <w:szCs w:val="24"/>
              </w:rPr>
              <w:t>√</w:t>
            </w:r>
            <w:r w:rsidRPr="00DF62FE">
              <w:rPr>
                <w:rFonts w:ascii="Times New Roman" w:hAnsi="Times New Roman"/>
                <w:sz w:val="18"/>
                <w:szCs w:val="18"/>
              </w:rPr>
              <w:t xml:space="preserve">   8.  Look for and express regularity in repeated reasoning.</w:t>
            </w:r>
          </w:p>
        </w:tc>
        <w:tc>
          <w:tcPr>
            <w:tcW w:w="9198" w:type="dxa"/>
            <w:gridSpan w:val="6"/>
          </w:tcPr>
          <w:p w:rsidR="00EF7A52" w:rsidRPr="006B7606"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Common Core State Standards:</w:t>
            </w:r>
            <w:r w:rsidR="006B7606">
              <w:rPr>
                <w:rFonts w:ascii="Times New Roman" w:hAnsi="Times New Roman"/>
                <w:b/>
                <w:sz w:val="24"/>
                <w:szCs w:val="24"/>
              </w:rPr>
              <w:t xml:space="preserve">  3.NBT.1 </w:t>
            </w:r>
            <w:r w:rsidR="006B7606">
              <w:rPr>
                <w:rFonts w:ascii="Times New Roman" w:hAnsi="Times New Roman"/>
                <w:b/>
                <w:i/>
                <w:sz w:val="24"/>
                <w:szCs w:val="24"/>
              </w:rPr>
              <w:t>(correlates to NCSCOS objective 1.01)</w:t>
            </w:r>
            <w:r w:rsidR="006B7606">
              <w:rPr>
                <w:rFonts w:ascii="Times New Roman" w:hAnsi="Times New Roman"/>
                <w:sz w:val="24"/>
                <w:szCs w:val="24"/>
              </w:rPr>
              <w:t xml:space="preserve"> Use place value understanding to round whole numbers to the nearest 10 or 100.</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 Can Statement(s):</w:t>
            </w:r>
          </w:p>
          <w:p w:rsidR="00E24FE1" w:rsidRPr="00E24FE1" w:rsidRDefault="00E24FE1" w:rsidP="00E24FE1">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w:t>
            </w:r>
            <w:r w:rsidR="00B6765C">
              <w:rPr>
                <w:rFonts w:ascii="Times New Roman" w:hAnsi="Times New Roman"/>
                <w:sz w:val="24"/>
                <w:szCs w:val="24"/>
              </w:rPr>
              <w:t xml:space="preserve"> put a list of whole numbers in order by using what I know about place value.</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sz w:val="24"/>
                <w:szCs w:val="24"/>
              </w:rPr>
            </w:pPr>
          </w:p>
        </w:tc>
        <w:tc>
          <w:tcPr>
            <w:tcW w:w="9198" w:type="dxa"/>
            <w:gridSpan w:val="6"/>
          </w:tcPr>
          <w:p w:rsidR="00EF7A52"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Activating Strategy/Hook:</w:t>
            </w:r>
            <w:r w:rsidR="00B6765C">
              <w:rPr>
                <w:rFonts w:ascii="Times New Roman" w:hAnsi="Times New Roman"/>
                <w:sz w:val="24"/>
                <w:szCs w:val="24"/>
              </w:rPr>
              <w:t xml:space="preserve">  </w:t>
            </w:r>
          </w:p>
          <w:p w:rsidR="00B6765C" w:rsidRDefault="00B6765C" w:rsidP="00DF62FE">
            <w:pPr>
              <w:spacing w:after="0" w:line="240" w:lineRule="auto"/>
              <w:rPr>
                <w:rFonts w:ascii="Times New Roman" w:hAnsi="Times New Roman"/>
                <w:sz w:val="24"/>
                <w:szCs w:val="24"/>
              </w:rPr>
            </w:pPr>
          </w:p>
          <w:p w:rsidR="00B6765C" w:rsidRDefault="00B6765C" w:rsidP="00DF62FE">
            <w:pPr>
              <w:spacing w:after="0" w:line="240" w:lineRule="auto"/>
              <w:rPr>
                <w:rFonts w:ascii="Times New Roman" w:hAnsi="Times New Roman"/>
                <w:sz w:val="24"/>
                <w:szCs w:val="24"/>
              </w:rPr>
            </w:pPr>
            <w:r>
              <w:rPr>
                <w:rFonts w:ascii="Times New Roman" w:hAnsi="Times New Roman"/>
                <w:sz w:val="24"/>
                <w:szCs w:val="24"/>
              </w:rPr>
              <w:t xml:space="preserve">In the activator, students will </w:t>
            </w:r>
            <w:r w:rsidR="001969E0">
              <w:rPr>
                <w:rFonts w:ascii="Times New Roman" w:hAnsi="Times New Roman"/>
                <w:sz w:val="24"/>
                <w:szCs w:val="24"/>
              </w:rPr>
              <w:t xml:space="preserve">review content taught in the previous lesson on </w:t>
            </w:r>
            <w:r>
              <w:rPr>
                <w:rFonts w:ascii="Times New Roman" w:hAnsi="Times New Roman"/>
                <w:sz w:val="24"/>
                <w:szCs w:val="24"/>
              </w:rPr>
              <w:t>how increasing or decreasing the value of a digit in a certain place changes the number</w:t>
            </w:r>
            <w:r w:rsidR="001969E0">
              <w:rPr>
                <w:rFonts w:ascii="Times New Roman" w:hAnsi="Times New Roman"/>
                <w:sz w:val="24"/>
                <w:szCs w:val="24"/>
              </w:rPr>
              <w:t xml:space="preserve"> (Comparing)</w:t>
            </w:r>
            <w:r>
              <w:rPr>
                <w:rFonts w:ascii="Times New Roman" w:hAnsi="Times New Roman"/>
                <w:sz w:val="24"/>
                <w:szCs w:val="24"/>
              </w:rPr>
              <w:t>.  Provide students with calculators.  Give students the following instructions.  (You may want to do the first one with the class using an overhead calculator or the Elmo.)</w:t>
            </w:r>
          </w:p>
          <w:p w:rsidR="00B6765C" w:rsidRDefault="00B6765C" w:rsidP="00DF62FE">
            <w:pPr>
              <w:spacing w:after="0" w:line="240" w:lineRule="auto"/>
              <w:rPr>
                <w:rFonts w:ascii="Times New Roman" w:hAnsi="Times New Roman"/>
                <w:sz w:val="24"/>
                <w:szCs w:val="24"/>
              </w:rPr>
            </w:pPr>
          </w:p>
          <w:p w:rsidR="00B6765C" w:rsidRDefault="00B6765C" w:rsidP="00DF62FE">
            <w:pPr>
              <w:spacing w:after="0" w:line="240" w:lineRule="auto"/>
              <w:rPr>
                <w:rFonts w:ascii="Times New Roman" w:hAnsi="Times New Roman"/>
                <w:sz w:val="24"/>
                <w:szCs w:val="24"/>
              </w:rPr>
            </w:pPr>
            <w:r>
              <w:rPr>
                <w:rFonts w:ascii="Times New Roman" w:hAnsi="Times New Roman"/>
                <w:sz w:val="24"/>
                <w:szCs w:val="24"/>
              </w:rPr>
              <w:t>#1</w:t>
            </w:r>
          </w:p>
          <w:p w:rsidR="00B6765C" w:rsidRDefault="00B6765C" w:rsidP="00B6765C">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Punch the number 372 in your calculator.</w:t>
            </w:r>
          </w:p>
          <w:p w:rsidR="00B6765C" w:rsidRDefault="00B6765C" w:rsidP="00B6765C">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Add 100.</w:t>
            </w:r>
            <w:r>
              <w:rPr>
                <w:rFonts w:ascii="Times New Roman" w:hAnsi="Times New Roman"/>
                <w:sz w:val="24"/>
                <w:szCs w:val="24"/>
              </w:rPr>
              <w:br/>
              <w:t>What changes? [The hundreds place increased]</w:t>
            </w:r>
          </w:p>
          <w:p w:rsidR="00B6765C" w:rsidRDefault="00B6765C" w:rsidP="00B6765C">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Subtract 10.</w:t>
            </w:r>
            <w:r>
              <w:rPr>
                <w:rFonts w:ascii="Times New Roman" w:hAnsi="Times New Roman"/>
                <w:sz w:val="24"/>
                <w:szCs w:val="24"/>
              </w:rPr>
              <w:br/>
              <w:t xml:space="preserve">What changes? </w:t>
            </w:r>
          </w:p>
          <w:p w:rsidR="00B6765C" w:rsidRDefault="00B6765C" w:rsidP="00B6765C">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Why didn’t all the numbers change?</w:t>
            </w:r>
          </w:p>
          <w:p w:rsidR="00B6765C" w:rsidRDefault="00B6765C" w:rsidP="00B6765C">
            <w:pPr>
              <w:spacing w:after="0" w:line="240" w:lineRule="auto"/>
              <w:rPr>
                <w:rFonts w:ascii="Times New Roman" w:hAnsi="Times New Roman"/>
                <w:sz w:val="24"/>
                <w:szCs w:val="24"/>
              </w:rPr>
            </w:pPr>
          </w:p>
          <w:p w:rsidR="00B6765C" w:rsidRDefault="00B6765C" w:rsidP="00B6765C">
            <w:pPr>
              <w:spacing w:after="0" w:line="240" w:lineRule="auto"/>
              <w:rPr>
                <w:rFonts w:ascii="Times New Roman" w:hAnsi="Times New Roman"/>
                <w:sz w:val="24"/>
                <w:szCs w:val="24"/>
              </w:rPr>
            </w:pPr>
            <w:r>
              <w:rPr>
                <w:rFonts w:ascii="Times New Roman" w:hAnsi="Times New Roman"/>
                <w:sz w:val="24"/>
                <w:szCs w:val="24"/>
              </w:rPr>
              <w:t>#2</w:t>
            </w:r>
          </w:p>
          <w:p w:rsidR="00B6765C" w:rsidRDefault="00B6765C" w:rsidP="00B6765C">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Punch the number 4,537 in your calculator.</w:t>
            </w:r>
          </w:p>
          <w:p w:rsidR="00B6765C" w:rsidRDefault="00B6765C" w:rsidP="00B6765C">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Add 20.</w:t>
            </w:r>
            <w:r>
              <w:rPr>
                <w:rFonts w:ascii="Times New Roman" w:hAnsi="Times New Roman"/>
                <w:sz w:val="24"/>
                <w:szCs w:val="24"/>
              </w:rPr>
              <w:br/>
              <w:t>What changes?  By how much?</w:t>
            </w:r>
          </w:p>
          <w:p w:rsidR="00DD02F1" w:rsidRPr="00DD02F1" w:rsidRDefault="00B6765C" w:rsidP="00B6765C">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Subtract 1.</w:t>
            </w:r>
            <w:r>
              <w:rPr>
                <w:rFonts w:ascii="Times New Roman" w:hAnsi="Times New Roman"/>
                <w:sz w:val="24"/>
                <w:szCs w:val="24"/>
              </w:rPr>
              <w:br/>
              <w:t>What changes?  By how much?</w:t>
            </w:r>
          </w:p>
          <w:p w:rsidR="00DD02F1" w:rsidRDefault="00DD02F1" w:rsidP="00B6765C">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Add 300.</w:t>
            </w:r>
            <w:r>
              <w:rPr>
                <w:rFonts w:ascii="Times New Roman" w:hAnsi="Times New Roman"/>
                <w:sz w:val="24"/>
                <w:szCs w:val="24"/>
              </w:rPr>
              <w:br/>
              <w:t>What changes?  By how much?</w:t>
            </w:r>
          </w:p>
          <w:p w:rsidR="00DD02F1" w:rsidRDefault="00DD02F1" w:rsidP="00B6765C">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Subtract 2,000.</w:t>
            </w:r>
            <w:r>
              <w:rPr>
                <w:rFonts w:ascii="Times New Roman" w:hAnsi="Times New Roman"/>
                <w:sz w:val="24"/>
                <w:szCs w:val="24"/>
              </w:rPr>
              <w:br/>
              <w:t>What changes?  By how much?</w:t>
            </w:r>
          </w:p>
          <w:p w:rsidR="00DD02F1" w:rsidRDefault="00DD02F1" w:rsidP="00DD02F1">
            <w:pPr>
              <w:spacing w:after="0" w:line="240" w:lineRule="auto"/>
              <w:rPr>
                <w:rFonts w:ascii="Times New Roman" w:hAnsi="Times New Roman"/>
                <w:sz w:val="24"/>
                <w:szCs w:val="24"/>
              </w:rPr>
            </w:pPr>
          </w:p>
          <w:p w:rsidR="00DD02F1" w:rsidRDefault="00DD02F1" w:rsidP="00DD02F1">
            <w:pPr>
              <w:spacing w:after="0" w:line="240" w:lineRule="auto"/>
              <w:rPr>
                <w:rFonts w:ascii="Times New Roman" w:hAnsi="Times New Roman"/>
                <w:sz w:val="24"/>
                <w:szCs w:val="24"/>
              </w:rPr>
            </w:pPr>
            <w:r>
              <w:rPr>
                <w:rFonts w:ascii="Times New Roman" w:hAnsi="Times New Roman"/>
                <w:sz w:val="24"/>
                <w:szCs w:val="24"/>
              </w:rPr>
              <w:t>#3</w:t>
            </w:r>
          </w:p>
          <w:p w:rsidR="00DD02F1" w:rsidRDefault="00DD02F1" w:rsidP="00DD02F1">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Punch the number 596 in your calculator.</w:t>
            </w:r>
          </w:p>
          <w:p w:rsidR="00DD02F1" w:rsidRDefault="00DD02F1" w:rsidP="00DD02F1">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must you do to change the 5 to a 6? [Add 100.]</w:t>
            </w:r>
          </w:p>
          <w:p w:rsidR="00DD02F1" w:rsidRDefault="00DD02F1" w:rsidP="00DD02F1">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must you do to change the 9 to a 4? [Subtract 50.]</w:t>
            </w:r>
          </w:p>
          <w:p w:rsidR="00DD02F1" w:rsidRDefault="00DD02F1" w:rsidP="00DD02F1">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What must you do to change the 6 to a 3? [Subtract 3.]</w:t>
            </w:r>
          </w:p>
          <w:p w:rsidR="00DD02F1" w:rsidRDefault="00DD02F1" w:rsidP="00DF62FE">
            <w:pPr>
              <w:pStyle w:val="ListParagraph"/>
              <w:numPr>
                <w:ilvl w:val="0"/>
                <w:numId w:val="15"/>
              </w:numPr>
              <w:spacing w:after="0" w:line="240" w:lineRule="auto"/>
              <w:rPr>
                <w:rFonts w:ascii="Times New Roman" w:hAnsi="Times New Roman"/>
                <w:sz w:val="24"/>
                <w:szCs w:val="24"/>
              </w:rPr>
            </w:pPr>
            <w:r>
              <w:rPr>
                <w:rFonts w:ascii="Times New Roman" w:hAnsi="Times New Roman"/>
                <w:sz w:val="24"/>
                <w:szCs w:val="24"/>
              </w:rPr>
              <w:t xml:space="preserve">What must you do to have the number 1 in the thousands place? [Add 1,000.] </w:t>
            </w:r>
          </w:p>
          <w:p w:rsidR="00DD02F1" w:rsidRDefault="00DD02F1" w:rsidP="00DD02F1">
            <w:pPr>
              <w:spacing w:after="0" w:line="240" w:lineRule="auto"/>
              <w:rPr>
                <w:rFonts w:ascii="Times New Roman" w:hAnsi="Times New Roman"/>
                <w:sz w:val="24"/>
                <w:szCs w:val="24"/>
              </w:rPr>
            </w:pPr>
          </w:p>
          <w:p w:rsidR="00DD02F1" w:rsidRDefault="00DD02F1" w:rsidP="00DD02F1">
            <w:pPr>
              <w:spacing w:after="0" w:line="240" w:lineRule="auto"/>
              <w:rPr>
                <w:rFonts w:ascii="Times New Roman" w:hAnsi="Times New Roman"/>
                <w:sz w:val="24"/>
                <w:szCs w:val="24"/>
              </w:rPr>
            </w:pPr>
            <w:r>
              <w:rPr>
                <w:rFonts w:ascii="Times New Roman" w:hAnsi="Times New Roman"/>
                <w:sz w:val="24"/>
                <w:szCs w:val="24"/>
              </w:rPr>
              <w:t>Students may put calculators away.</w:t>
            </w:r>
          </w:p>
          <w:p w:rsidR="00DD02F1" w:rsidRDefault="00DD02F1" w:rsidP="00DD02F1">
            <w:pPr>
              <w:spacing w:after="0" w:line="240" w:lineRule="auto"/>
              <w:rPr>
                <w:rFonts w:ascii="Times New Roman" w:hAnsi="Times New Roman"/>
                <w:sz w:val="24"/>
                <w:szCs w:val="24"/>
              </w:rPr>
            </w:pPr>
          </w:p>
          <w:p w:rsidR="00EF7A52" w:rsidRDefault="00DD02F1" w:rsidP="00DD02F1">
            <w:pPr>
              <w:spacing w:after="0" w:line="240" w:lineRule="auto"/>
              <w:rPr>
                <w:rFonts w:ascii="Times New Roman" w:hAnsi="Times New Roman"/>
                <w:sz w:val="24"/>
                <w:szCs w:val="24"/>
              </w:rPr>
            </w:pPr>
            <w:r>
              <w:rPr>
                <w:rFonts w:ascii="Times New Roman" w:hAnsi="Times New Roman"/>
                <w:sz w:val="24"/>
                <w:szCs w:val="24"/>
              </w:rPr>
              <w:t xml:space="preserve">In this part of the activator, students are being introduced to ordering.  Call 5 volunteers to the front of the room.  Ask:  </w:t>
            </w:r>
            <w:r>
              <w:rPr>
                <w:rFonts w:ascii="Times New Roman" w:hAnsi="Times New Roman"/>
                <w:i/>
                <w:sz w:val="24"/>
                <w:szCs w:val="24"/>
              </w:rPr>
              <w:t>How might you order these students?</w:t>
            </w:r>
            <w:r>
              <w:rPr>
                <w:rFonts w:ascii="Times New Roman" w:hAnsi="Times New Roman"/>
                <w:sz w:val="24"/>
                <w:szCs w:val="24"/>
              </w:rPr>
              <w:t xml:space="preserve">  Allow student discussion and suggestion.  Students may say: by height, by alphabetical order of first names, etc.</w:t>
            </w:r>
          </w:p>
          <w:p w:rsidR="00DD02F1" w:rsidRPr="00DD02F1" w:rsidRDefault="00DD02F1" w:rsidP="00DD02F1">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 Directed:</w:t>
            </w:r>
          </w:p>
          <w:p w:rsidR="00DD02F1" w:rsidRDefault="00DD02F1" w:rsidP="00DF62FE">
            <w:pPr>
              <w:spacing w:after="0" w:line="240" w:lineRule="auto"/>
              <w:rPr>
                <w:rFonts w:ascii="Times New Roman" w:hAnsi="Times New Roman"/>
                <w:sz w:val="24"/>
                <w:szCs w:val="24"/>
              </w:rPr>
            </w:pPr>
          </w:p>
          <w:p w:rsidR="00DD02F1" w:rsidRDefault="00DD02F1" w:rsidP="00DF62FE">
            <w:pPr>
              <w:spacing w:after="0" w:line="240" w:lineRule="auto"/>
              <w:rPr>
                <w:rFonts w:ascii="Times New Roman" w:hAnsi="Times New Roman"/>
                <w:sz w:val="24"/>
                <w:szCs w:val="24"/>
              </w:rPr>
            </w:pPr>
            <w:r>
              <w:rPr>
                <w:rFonts w:ascii="Times New Roman" w:hAnsi="Times New Roman"/>
                <w:sz w:val="24"/>
                <w:szCs w:val="24"/>
              </w:rPr>
              <w:t xml:space="preserve">Say:  </w:t>
            </w:r>
            <w:r w:rsidR="004319D5">
              <w:rPr>
                <w:rFonts w:ascii="Times New Roman" w:hAnsi="Times New Roman"/>
                <w:i/>
                <w:sz w:val="24"/>
                <w:szCs w:val="24"/>
              </w:rPr>
              <w:t xml:space="preserve">You know how to compare two numbers.  Today, you will compare lists of numbers to write them in order from greatest to least or least to greatest.  </w:t>
            </w:r>
            <w:r w:rsidR="004319D5">
              <w:rPr>
                <w:rFonts w:ascii="Times New Roman" w:hAnsi="Times New Roman"/>
                <w:sz w:val="24"/>
                <w:szCs w:val="24"/>
              </w:rPr>
              <w:t xml:space="preserve">Review supporting vocabulary terms: </w:t>
            </w:r>
            <w:r w:rsidR="004319D5" w:rsidRPr="004319D5">
              <w:rPr>
                <w:rFonts w:ascii="Times New Roman" w:hAnsi="Times New Roman"/>
                <w:b/>
                <w:i/>
                <w:sz w:val="24"/>
                <w:szCs w:val="24"/>
              </w:rPr>
              <w:t>least</w:t>
            </w:r>
            <w:r w:rsidR="004319D5">
              <w:rPr>
                <w:rFonts w:ascii="Times New Roman" w:hAnsi="Times New Roman"/>
                <w:sz w:val="24"/>
                <w:szCs w:val="24"/>
              </w:rPr>
              <w:t xml:space="preserve"> and </w:t>
            </w:r>
            <w:r w:rsidR="004319D5">
              <w:rPr>
                <w:rFonts w:ascii="Times New Roman" w:hAnsi="Times New Roman"/>
                <w:b/>
                <w:i/>
                <w:sz w:val="24"/>
                <w:szCs w:val="24"/>
              </w:rPr>
              <w:t>greatest</w:t>
            </w:r>
            <w:r w:rsidR="004319D5">
              <w:rPr>
                <w:rFonts w:ascii="Times New Roman" w:hAnsi="Times New Roman"/>
                <w:sz w:val="24"/>
                <w:szCs w:val="24"/>
              </w:rPr>
              <w:t>.</w:t>
            </w:r>
          </w:p>
          <w:p w:rsidR="004319D5" w:rsidRDefault="004319D5" w:rsidP="00DF62FE">
            <w:pPr>
              <w:spacing w:after="0" w:line="240" w:lineRule="auto"/>
              <w:rPr>
                <w:rFonts w:ascii="Times New Roman" w:hAnsi="Times New Roman"/>
                <w:sz w:val="24"/>
                <w:szCs w:val="24"/>
              </w:rPr>
            </w:pPr>
          </w:p>
          <w:p w:rsidR="004319D5" w:rsidRDefault="004319D5" w:rsidP="00DF62FE">
            <w:pPr>
              <w:spacing w:after="0" w:line="240" w:lineRule="auto"/>
              <w:rPr>
                <w:rFonts w:ascii="Times New Roman" w:hAnsi="Times New Roman"/>
                <w:sz w:val="24"/>
                <w:szCs w:val="24"/>
              </w:rPr>
            </w:pPr>
            <w:r>
              <w:rPr>
                <w:rFonts w:ascii="Times New Roman" w:hAnsi="Times New Roman"/>
                <w:sz w:val="24"/>
                <w:szCs w:val="24"/>
              </w:rPr>
              <w:t>Write two 3-digit numbers</w:t>
            </w:r>
            <w:r w:rsidR="00461E28">
              <w:rPr>
                <w:rFonts w:ascii="Times New Roman" w:hAnsi="Times New Roman"/>
                <w:sz w:val="24"/>
                <w:szCs w:val="24"/>
              </w:rPr>
              <w:t xml:space="preserve"> on the board: 255 ___</w:t>
            </w:r>
            <w:r>
              <w:rPr>
                <w:rFonts w:ascii="Times New Roman" w:hAnsi="Times New Roman"/>
                <w:sz w:val="24"/>
                <w:szCs w:val="24"/>
              </w:rPr>
              <w:t xml:space="preserve"> 205.  Think aloud: </w:t>
            </w:r>
            <w:r>
              <w:rPr>
                <w:rFonts w:ascii="Times New Roman" w:hAnsi="Times New Roman"/>
                <w:i/>
                <w:sz w:val="24"/>
                <w:szCs w:val="24"/>
              </w:rPr>
              <w:t xml:space="preserve">I remember from yesterday that I have to look at the largest place first when I’m comparing numbers.  That would be the hundreds place. </w:t>
            </w:r>
            <w:r>
              <w:rPr>
                <w:rFonts w:ascii="Times New Roman" w:hAnsi="Times New Roman"/>
                <w:sz w:val="24"/>
                <w:szCs w:val="24"/>
              </w:rPr>
              <w:t xml:space="preserve">You may want to quickly jot a hundreds place value chart on the board, </w:t>
            </w:r>
            <w:r w:rsidR="00461E28">
              <w:rPr>
                <w:rFonts w:ascii="Times New Roman" w:hAnsi="Times New Roman"/>
                <w:sz w:val="24"/>
                <w:szCs w:val="24"/>
              </w:rPr>
              <w:t xml:space="preserve">reviewing the strategy taught yesterday, </w:t>
            </w:r>
            <w:r>
              <w:rPr>
                <w:rFonts w:ascii="Times New Roman" w:hAnsi="Times New Roman"/>
                <w:sz w:val="24"/>
                <w:szCs w:val="24"/>
              </w:rPr>
              <w:t xml:space="preserve">modeling your thinking and showing your work.  </w:t>
            </w:r>
            <w:r>
              <w:rPr>
                <w:rFonts w:ascii="Times New Roman" w:hAnsi="Times New Roman"/>
                <w:i/>
                <w:sz w:val="24"/>
                <w:szCs w:val="24"/>
              </w:rPr>
              <w:t>So, both numbers have a 2 in the hundreds place.  That means they both have 200, which is equal.  I have to move to the tens place.</w:t>
            </w:r>
            <w:r w:rsidR="00461E28">
              <w:rPr>
                <w:rFonts w:ascii="Times New Roman" w:hAnsi="Times New Roman"/>
                <w:i/>
                <w:sz w:val="24"/>
                <w:szCs w:val="24"/>
              </w:rPr>
              <w:t xml:space="preserve"> The number 255 has a 5 in the tens place, that’s 50.  The number 205 has a 0 in the tens place, so it has no tens.  I know that 50 is greater than 0, so 255 is larger than 205. </w:t>
            </w:r>
            <w:r w:rsidR="00461E28">
              <w:rPr>
                <w:rFonts w:ascii="Times New Roman" w:hAnsi="Times New Roman"/>
                <w:sz w:val="24"/>
                <w:szCs w:val="24"/>
              </w:rPr>
              <w:t xml:space="preserve">Replace the line or bubble </w:t>
            </w:r>
            <w:r w:rsidR="00461E28" w:rsidRPr="00461E28">
              <w:rPr>
                <w:rFonts w:ascii="Times New Roman" w:hAnsi="Times New Roman"/>
                <w:sz w:val="24"/>
                <w:szCs w:val="24"/>
              </w:rPr>
              <w:t>in</w:t>
            </w:r>
            <w:r w:rsidR="00461E28">
              <w:rPr>
                <w:rFonts w:ascii="Times New Roman" w:hAnsi="Times New Roman"/>
                <w:sz w:val="24"/>
                <w:szCs w:val="24"/>
              </w:rPr>
              <w:t xml:space="preserve"> </w:t>
            </w:r>
            <w:r w:rsidR="00461E28" w:rsidRPr="00461E28">
              <w:rPr>
                <w:rFonts w:ascii="Times New Roman" w:hAnsi="Times New Roman"/>
                <w:sz w:val="24"/>
                <w:szCs w:val="24"/>
              </w:rPr>
              <w:t>between</w:t>
            </w:r>
            <w:r w:rsidR="00461E28">
              <w:rPr>
                <w:rFonts w:ascii="Times New Roman" w:hAnsi="Times New Roman"/>
                <w:sz w:val="24"/>
                <w:szCs w:val="24"/>
              </w:rPr>
              <w:t xml:space="preserve"> the numbers with a greater than sign.</w:t>
            </w:r>
          </w:p>
          <w:p w:rsidR="00461E28" w:rsidRDefault="00461E28" w:rsidP="00DF62FE">
            <w:pPr>
              <w:spacing w:after="0" w:line="240" w:lineRule="auto"/>
              <w:rPr>
                <w:rFonts w:ascii="Times New Roman" w:hAnsi="Times New Roman"/>
                <w:sz w:val="24"/>
                <w:szCs w:val="24"/>
              </w:rPr>
            </w:pPr>
          </w:p>
          <w:p w:rsidR="00461E28" w:rsidRDefault="00461E28" w:rsidP="00DF62FE">
            <w:pPr>
              <w:spacing w:after="0" w:line="240" w:lineRule="auto"/>
              <w:rPr>
                <w:rFonts w:ascii="Times New Roman" w:hAnsi="Times New Roman"/>
                <w:sz w:val="24"/>
                <w:szCs w:val="24"/>
              </w:rPr>
            </w:pPr>
            <w:r>
              <w:rPr>
                <w:rFonts w:ascii="Times New Roman" w:hAnsi="Times New Roman"/>
                <w:sz w:val="24"/>
                <w:szCs w:val="24"/>
              </w:rPr>
              <w:t xml:space="preserve">Do another example with only two numbers if needed, if not add a third number.  You may </w:t>
            </w:r>
            <w:r>
              <w:rPr>
                <w:rFonts w:ascii="Times New Roman" w:hAnsi="Times New Roman"/>
                <w:sz w:val="24"/>
                <w:szCs w:val="24"/>
              </w:rPr>
              <w:lastRenderedPageBreak/>
              <w:t xml:space="preserve">also choose to stick with three-digit numbers per the curriculum or you can challenge your students with four-digit numbers.  </w:t>
            </w:r>
          </w:p>
          <w:p w:rsidR="00461E28" w:rsidRDefault="00461E28" w:rsidP="00DF62FE">
            <w:pPr>
              <w:spacing w:after="0" w:line="240" w:lineRule="auto"/>
              <w:rPr>
                <w:rFonts w:ascii="Times New Roman" w:hAnsi="Times New Roman"/>
                <w:sz w:val="24"/>
                <w:szCs w:val="24"/>
              </w:rPr>
            </w:pPr>
          </w:p>
          <w:p w:rsidR="00461E28" w:rsidRDefault="00461E28" w:rsidP="00DF62FE">
            <w:pPr>
              <w:spacing w:after="0" w:line="240" w:lineRule="auto"/>
              <w:rPr>
                <w:rFonts w:ascii="Times New Roman" w:hAnsi="Times New Roman"/>
                <w:sz w:val="24"/>
                <w:szCs w:val="24"/>
              </w:rPr>
            </w:pPr>
            <w:r>
              <w:rPr>
                <w:rFonts w:ascii="Times New Roman" w:hAnsi="Times New Roman"/>
                <w:sz w:val="24"/>
                <w:szCs w:val="24"/>
              </w:rPr>
              <w:t xml:space="preserve">           3,731                3,933             3,430</w:t>
            </w:r>
          </w:p>
          <w:p w:rsidR="00461E28" w:rsidRDefault="00461E28" w:rsidP="00DF62FE">
            <w:pPr>
              <w:spacing w:after="0" w:line="240" w:lineRule="auto"/>
              <w:rPr>
                <w:rFonts w:ascii="Times New Roman" w:hAnsi="Times New Roman"/>
                <w:sz w:val="24"/>
                <w:szCs w:val="24"/>
              </w:rPr>
            </w:pPr>
          </w:p>
          <w:p w:rsidR="00461E28" w:rsidRDefault="00461E28" w:rsidP="00DF62FE">
            <w:pPr>
              <w:spacing w:after="0" w:line="240" w:lineRule="auto"/>
              <w:rPr>
                <w:rFonts w:ascii="Times New Roman" w:hAnsi="Times New Roman"/>
                <w:sz w:val="24"/>
                <w:szCs w:val="24"/>
              </w:rPr>
            </w:pPr>
            <w:r>
              <w:rPr>
                <w:rFonts w:ascii="Times New Roman" w:hAnsi="Times New Roman"/>
                <w:sz w:val="24"/>
                <w:szCs w:val="24"/>
              </w:rPr>
              <w:t xml:space="preserve">Model how to compare three numbers using the methods above.  Then, model rewriting the numbers in order from least to greatest by first writing the numbers horizontally separated by less than signs.  Then erase the less than signs and replace them with </w:t>
            </w:r>
            <w:r w:rsidR="00C8279C">
              <w:rPr>
                <w:rFonts w:ascii="Times New Roman" w:hAnsi="Times New Roman"/>
                <w:sz w:val="24"/>
                <w:szCs w:val="24"/>
              </w:rPr>
              <w:t xml:space="preserve">semi-colons or </w:t>
            </w:r>
            <w:r>
              <w:rPr>
                <w:rFonts w:ascii="Times New Roman" w:hAnsi="Times New Roman"/>
                <w:sz w:val="24"/>
                <w:szCs w:val="24"/>
              </w:rPr>
              <w:t>commons, noting that even though the less than sign is gone the list is still least to greatest.</w:t>
            </w:r>
          </w:p>
          <w:p w:rsidR="00461E28" w:rsidRDefault="00461E28" w:rsidP="00461E28">
            <w:pPr>
              <w:spacing w:after="0" w:line="240" w:lineRule="auto"/>
              <w:rPr>
                <w:rFonts w:ascii="Times New Roman" w:hAnsi="Times New Roman"/>
                <w:sz w:val="24"/>
                <w:szCs w:val="24"/>
              </w:rPr>
            </w:pPr>
          </w:p>
          <w:p w:rsidR="00461E28" w:rsidRPr="00C8279C" w:rsidRDefault="00461E28" w:rsidP="00461E28">
            <w:pPr>
              <w:spacing w:after="0" w:line="240" w:lineRule="auto"/>
              <w:rPr>
                <w:rFonts w:ascii="Times New Roman" w:hAnsi="Times New Roman"/>
                <w:sz w:val="32"/>
                <w:szCs w:val="32"/>
              </w:rPr>
            </w:pPr>
            <w:r w:rsidRPr="00C8279C">
              <w:rPr>
                <w:rFonts w:ascii="Times New Roman" w:hAnsi="Times New Roman"/>
                <w:sz w:val="32"/>
                <w:szCs w:val="32"/>
              </w:rPr>
              <w:t xml:space="preserve">           3,430</w:t>
            </w:r>
            <w:r w:rsidR="00C8279C">
              <w:rPr>
                <w:rFonts w:ascii="Times New Roman" w:hAnsi="Times New Roman"/>
                <w:sz w:val="32"/>
                <w:szCs w:val="32"/>
              </w:rPr>
              <w:t xml:space="preserve">  </w:t>
            </w:r>
            <w:r w:rsidRPr="00C8279C">
              <w:rPr>
                <w:rFonts w:ascii="Times New Roman" w:hAnsi="Times New Roman"/>
                <w:sz w:val="32"/>
                <w:szCs w:val="32"/>
              </w:rPr>
              <w:t xml:space="preserve"> ≤ </w:t>
            </w:r>
            <w:r w:rsidR="00C8279C">
              <w:rPr>
                <w:rFonts w:ascii="Times New Roman" w:hAnsi="Times New Roman"/>
                <w:sz w:val="32"/>
                <w:szCs w:val="32"/>
              </w:rPr>
              <w:t xml:space="preserve">  3,731 </w:t>
            </w:r>
            <w:r w:rsidRPr="00C8279C">
              <w:rPr>
                <w:rFonts w:ascii="Times New Roman" w:hAnsi="Times New Roman"/>
                <w:sz w:val="32"/>
                <w:szCs w:val="32"/>
              </w:rPr>
              <w:t xml:space="preserve"> ≤</w:t>
            </w:r>
            <w:r w:rsidR="00C8279C">
              <w:rPr>
                <w:rFonts w:ascii="Times New Roman" w:hAnsi="Times New Roman"/>
                <w:sz w:val="32"/>
                <w:szCs w:val="32"/>
              </w:rPr>
              <w:t xml:space="preserve">  </w:t>
            </w:r>
            <w:r w:rsidRPr="00C8279C">
              <w:rPr>
                <w:rFonts w:ascii="Times New Roman" w:hAnsi="Times New Roman"/>
                <w:sz w:val="32"/>
                <w:szCs w:val="32"/>
              </w:rPr>
              <w:t xml:space="preserve">3,933             </w:t>
            </w:r>
          </w:p>
          <w:p w:rsidR="00461E28" w:rsidRPr="00C8279C" w:rsidRDefault="00945B8F" w:rsidP="00461E28">
            <w:pPr>
              <w:spacing w:after="0" w:line="240" w:lineRule="auto"/>
              <w:rPr>
                <w:rFonts w:ascii="Times New Roman" w:hAnsi="Times New Roman"/>
                <w:color w:val="FF0000"/>
                <w:sz w:val="32"/>
                <w:szCs w:val="32"/>
              </w:rPr>
            </w:pPr>
            <w:r w:rsidRPr="00945B8F">
              <w:rPr>
                <w:rFonts w:ascii="Times New Roman" w:hAnsi="Times New Roman"/>
                <w:noProof/>
                <w:sz w:val="32"/>
                <w:szCs w:val="32"/>
              </w:rPr>
              <w:pict>
                <v:shapetype id="_x0000_t32" coordsize="21600,21600" o:spt="32" o:oned="t" path="m,l21600,21600e" filled="f">
                  <v:path arrowok="t" fillok="f" o:connecttype="none"/>
                  <o:lock v:ext="edit" shapetype="t"/>
                </v:shapetype>
                <v:shape id="Straight Arrow Connector 10" o:spid="_x0000_s1026" type="#_x0000_t32" style="position:absolute;margin-left:164.1pt;margin-top:.5pt;width:0;height:21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" strokecolor="red" strokeweight="1.5pt">
                  <v:stroke endarrow="open"/>
                </v:shape>
              </w:pict>
            </w:r>
            <w:r>
              <w:rPr>
                <w:rFonts w:ascii="Times New Roman" w:hAnsi="Times New Roman"/>
                <w:noProof/>
                <w:color w:val="FF0000"/>
                <w:sz w:val="32"/>
                <w:szCs w:val="32"/>
              </w:rPr>
              <w:pict>
                <v:shape id="Straight Arrow Connector 9" o:spid="_x0000_s1031" type="#_x0000_t32" style="position:absolute;margin-left:97.35pt;margin-top:1.25pt;width:0;height:2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" strokecolor="red" strokeweight="1.5pt">
                  <v:stroke endarrow="open"/>
                </v:shape>
              </w:pict>
            </w:r>
          </w:p>
          <w:p w:rsidR="00461E28" w:rsidRPr="00C8279C" w:rsidRDefault="00461E28" w:rsidP="00461E28">
            <w:pPr>
              <w:spacing w:after="0" w:line="240" w:lineRule="auto"/>
              <w:rPr>
                <w:rFonts w:ascii="Times New Roman" w:hAnsi="Times New Roman"/>
                <w:sz w:val="32"/>
                <w:szCs w:val="32"/>
              </w:rPr>
            </w:pPr>
            <w:r w:rsidRPr="00C8279C">
              <w:rPr>
                <w:rFonts w:ascii="Times New Roman" w:hAnsi="Times New Roman"/>
                <w:sz w:val="32"/>
                <w:szCs w:val="32"/>
              </w:rPr>
              <w:t xml:space="preserve">           3,430    </w:t>
            </w:r>
            <w:r w:rsidR="00C8279C">
              <w:rPr>
                <w:rFonts w:ascii="Times New Roman" w:hAnsi="Times New Roman"/>
                <w:sz w:val="32"/>
                <w:szCs w:val="32"/>
              </w:rPr>
              <w:t>;</w:t>
            </w:r>
            <w:r w:rsidRPr="00C8279C">
              <w:rPr>
                <w:rFonts w:ascii="Times New Roman" w:hAnsi="Times New Roman"/>
                <w:sz w:val="32"/>
                <w:szCs w:val="32"/>
              </w:rPr>
              <w:t xml:space="preserve">  </w:t>
            </w:r>
            <w:r w:rsidR="00C8279C">
              <w:rPr>
                <w:rFonts w:ascii="Times New Roman" w:hAnsi="Times New Roman"/>
                <w:sz w:val="32"/>
                <w:szCs w:val="32"/>
              </w:rPr>
              <w:t xml:space="preserve">  3,731   ;  </w:t>
            </w:r>
            <w:r w:rsidRPr="00C8279C">
              <w:rPr>
                <w:rFonts w:ascii="Times New Roman" w:hAnsi="Times New Roman"/>
                <w:sz w:val="32"/>
                <w:szCs w:val="32"/>
              </w:rPr>
              <w:t xml:space="preserve">3,933             </w:t>
            </w:r>
          </w:p>
          <w:p w:rsidR="00461E28" w:rsidRDefault="00461E28" w:rsidP="00DF62FE">
            <w:pPr>
              <w:spacing w:after="0" w:line="240" w:lineRule="auto"/>
              <w:rPr>
                <w:rFonts w:ascii="Times New Roman" w:hAnsi="Times New Roman"/>
                <w:sz w:val="24"/>
                <w:szCs w:val="24"/>
              </w:rPr>
            </w:pPr>
          </w:p>
          <w:p w:rsidR="00461E28" w:rsidRDefault="00461E28" w:rsidP="00DF62FE">
            <w:pPr>
              <w:spacing w:after="0" w:line="240" w:lineRule="auto"/>
              <w:rPr>
                <w:rFonts w:ascii="Times New Roman" w:hAnsi="Times New Roman"/>
                <w:sz w:val="24"/>
                <w:szCs w:val="24"/>
              </w:rPr>
            </w:pPr>
            <w:r>
              <w:rPr>
                <w:rFonts w:ascii="Times New Roman" w:hAnsi="Times New Roman"/>
                <w:sz w:val="24"/>
                <w:szCs w:val="24"/>
              </w:rPr>
              <w:t>Continue modeling examples as necessary.</w:t>
            </w:r>
            <w:r w:rsidR="00C8279C">
              <w:rPr>
                <w:rFonts w:ascii="Times New Roman" w:hAnsi="Times New Roman"/>
                <w:sz w:val="24"/>
                <w:szCs w:val="24"/>
              </w:rPr>
              <w:t xml:space="preserve">  Additional problems can be found in </w:t>
            </w:r>
            <w:proofErr w:type="spellStart"/>
            <w:r w:rsidR="00C8279C">
              <w:rPr>
                <w:rFonts w:ascii="Times New Roman" w:hAnsi="Times New Roman"/>
                <w:sz w:val="24"/>
                <w:szCs w:val="24"/>
              </w:rPr>
              <w:t>enVisions</w:t>
            </w:r>
            <w:proofErr w:type="spellEnd"/>
            <w:r w:rsidR="00C8279C">
              <w:rPr>
                <w:rFonts w:ascii="Times New Roman" w:hAnsi="Times New Roman"/>
                <w:sz w:val="24"/>
                <w:szCs w:val="24"/>
              </w:rPr>
              <w:t xml:space="preserve"> TE Topic 1-6 pages 16-17.</w:t>
            </w:r>
          </w:p>
          <w:p w:rsidR="00461E28" w:rsidRPr="00461E28" w:rsidRDefault="00461E28" w:rsidP="00DF62F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Guided Practice:</w:t>
            </w:r>
          </w:p>
          <w:p w:rsidR="00C8279C" w:rsidRDefault="00C8279C" w:rsidP="00C8279C">
            <w:pPr>
              <w:spacing w:after="0" w:line="240" w:lineRule="auto"/>
              <w:rPr>
                <w:rFonts w:ascii="Times New Roman" w:hAnsi="Times New Roman"/>
                <w:sz w:val="24"/>
                <w:szCs w:val="24"/>
              </w:rPr>
            </w:pPr>
          </w:p>
          <w:p w:rsidR="00C8279C" w:rsidRDefault="00C8279C" w:rsidP="00C8279C">
            <w:pPr>
              <w:spacing w:after="0" w:line="240" w:lineRule="auto"/>
              <w:rPr>
                <w:rFonts w:ascii="Times New Roman" w:hAnsi="Times New Roman"/>
                <w:sz w:val="24"/>
                <w:szCs w:val="24"/>
              </w:rPr>
            </w:pPr>
            <w:r w:rsidRPr="00C8279C">
              <w:rPr>
                <w:rFonts w:ascii="Times New Roman" w:hAnsi="Times New Roman"/>
                <w:sz w:val="24"/>
                <w:szCs w:val="24"/>
              </w:rPr>
              <w:t>Provide students with Interactive Recording Sheet 2 (</w:t>
            </w:r>
            <w:proofErr w:type="spellStart"/>
            <w:r w:rsidRPr="00C8279C">
              <w:rPr>
                <w:rFonts w:ascii="Times New Roman" w:hAnsi="Times New Roman"/>
                <w:sz w:val="24"/>
                <w:szCs w:val="24"/>
              </w:rPr>
              <w:t>enVisions</w:t>
            </w:r>
            <w:proofErr w:type="spellEnd"/>
            <w:r w:rsidRPr="00C8279C">
              <w:rPr>
                <w:rFonts w:ascii="Times New Roman" w:hAnsi="Times New Roman"/>
                <w:sz w:val="24"/>
                <w:szCs w:val="24"/>
              </w:rPr>
              <w:t>), “Ordering Numbers”.</w:t>
            </w:r>
            <w:r>
              <w:rPr>
                <w:rFonts w:ascii="Times New Roman" w:hAnsi="Times New Roman"/>
                <w:sz w:val="24"/>
                <w:szCs w:val="24"/>
              </w:rPr>
              <w:t xml:space="preserve">  Working in cooperative pairs, instruct the students to read the three boxes on the top of the page.  Then, tell them that they need to use the place value chart provided to compare the waterfall heights and to answer the tasks for number one.  For the second place value chart, provide the cooperative pairs with two die.  The students will roll the die to build three numbers to plug into the chart</w:t>
            </w:r>
            <w:r w:rsidR="008C7C55">
              <w:rPr>
                <w:rFonts w:ascii="Times New Roman" w:hAnsi="Times New Roman"/>
                <w:sz w:val="24"/>
                <w:szCs w:val="24"/>
              </w:rPr>
              <w:t>, compare them, and then order them. Partners should discuss the question below and then write their answer in complete sentences.  (NOTE:  On the bottom of the Interactive Recording Sheet before you run a class set of copies, you may want to add the following question.)</w:t>
            </w:r>
          </w:p>
          <w:p w:rsidR="008C7C55" w:rsidRDefault="008C7C55" w:rsidP="00C8279C">
            <w:pPr>
              <w:spacing w:after="0" w:line="240" w:lineRule="auto"/>
              <w:rPr>
                <w:rFonts w:ascii="Times New Roman" w:hAnsi="Times New Roman"/>
                <w:sz w:val="24"/>
                <w:szCs w:val="24"/>
              </w:rPr>
            </w:pPr>
          </w:p>
          <w:p w:rsidR="008C7C55" w:rsidRDefault="008C7C55" w:rsidP="00C8279C">
            <w:pPr>
              <w:spacing w:after="0" w:line="240" w:lineRule="auto"/>
              <w:rPr>
                <w:rFonts w:ascii="Times New Roman" w:hAnsi="Times New Roman"/>
                <w:i/>
                <w:sz w:val="24"/>
                <w:szCs w:val="24"/>
              </w:rPr>
            </w:pPr>
            <w:r>
              <w:rPr>
                <w:rFonts w:ascii="Times New Roman" w:hAnsi="Times New Roman"/>
                <w:i/>
                <w:sz w:val="24"/>
                <w:szCs w:val="24"/>
              </w:rPr>
              <w:t>Eric says that the middle number is the same when you order numbers from least to greatest and greatest to least.  Is this always true?</w:t>
            </w:r>
          </w:p>
          <w:p w:rsidR="008C7C55" w:rsidRDefault="008C7C55" w:rsidP="00C8279C">
            <w:pPr>
              <w:spacing w:after="0" w:line="240" w:lineRule="auto"/>
              <w:rPr>
                <w:rFonts w:ascii="Times New Roman" w:hAnsi="Times New Roman"/>
                <w:i/>
                <w:sz w:val="24"/>
                <w:szCs w:val="24"/>
              </w:rPr>
            </w:pPr>
          </w:p>
          <w:p w:rsidR="00D83BAE" w:rsidRDefault="008C7C55" w:rsidP="00C8279C">
            <w:pPr>
              <w:spacing w:after="0" w:line="240" w:lineRule="auto"/>
              <w:rPr>
                <w:rFonts w:ascii="Times New Roman" w:hAnsi="Times New Roman"/>
                <w:sz w:val="24"/>
                <w:szCs w:val="24"/>
              </w:rPr>
            </w:pPr>
            <w:r>
              <w:rPr>
                <w:rFonts w:ascii="Times New Roman" w:hAnsi="Times New Roman"/>
                <w:sz w:val="24"/>
                <w:szCs w:val="24"/>
              </w:rPr>
              <w:t xml:space="preserve">Break students into groups of 4.  </w:t>
            </w:r>
            <w:r w:rsidR="00D83BAE">
              <w:rPr>
                <w:rFonts w:ascii="Times New Roman" w:hAnsi="Times New Roman"/>
                <w:sz w:val="24"/>
                <w:szCs w:val="24"/>
              </w:rPr>
              <w:t xml:space="preserve">Depending on time, students can play both of the following games, or choose one.  </w:t>
            </w:r>
          </w:p>
          <w:p w:rsidR="008C7C55" w:rsidRDefault="00D83BAE" w:rsidP="00D83BAE">
            <w:pPr>
              <w:pStyle w:val="ListParagraph"/>
              <w:numPr>
                <w:ilvl w:val="0"/>
                <w:numId w:val="18"/>
              </w:numPr>
              <w:spacing w:after="0" w:line="240" w:lineRule="auto"/>
              <w:rPr>
                <w:rFonts w:ascii="Times New Roman" w:hAnsi="Times New Roman"/>
                <w:sz w:val="24"/>
                <w:szCs w:val="24"/>
              </w:rPr>
            </w:pPr>
            <w:r w:rsidRPr="00D83BAE">
              <w:rPr>
                <w:rFonts w:ascii="Times New Roman" w:hAnsi="Times New Roman"/>
                <w:sz w:val="24"/>
                <w:szCs w:val="24"/>
              </w:rPr>
              <w:t xml:space="preserve">Play </w:t>
            </w:r>
            <w:r w:rsidRPr="00D83BAE">
              <w:rPr>
                <w:rFonts w:ascii="Times New Roman" w:hAnsi="Times New Roman"/>
                <w:b/>
                <w:sz w:val="24"/>
                <w:szCs w:val="24"/>
              </w:rPr>
              <w:t>Corn Shucks!</w:t>
            </w:r>
            <w:r w:rsidRPr="00D83BAE">
              <w:rPr>
                <w:rFonts w:ascii="Times New Roman" w:hAnsi="Times New Roman"/>
                <w:sz w:val="24"/>
                <w:szCs w:val="24"/>
              </w:rPr>
              <w:t xml:space="preserve"> </w:t>
            </w:r>
            <w:proofErr w:type="gramStart"/>
            <w:r w:rsidRPr="00D83BAE">
              <w:rPr>
                <w:rFonts w:ascii="Times New Roman" w:hAnsi="Times New Roman"/>
                <w:sz w:val="24"/>
                <w:szCs w:val="24"/>
              </w:rPr>
              <w:t>found</w:t>
            </w:r>
            <w:proofErr w:type="gramEnd"/>
            <w:r w:rsidRPr="00D83BAE">
              <w:rPr>
                <w:rFonts w:ascii="Times New Roman" w:hAnsi="Times New Roman"/>
                <w:sz w:val="24"/>
                <w:szCs w:val="24"/>
              </w:rPr>
              <w:t xml:space="preserve"> in Math Toolbox. </w:t>
            </w:r>
            <w:r>
              <w:rPr>
                <w:rFonts w:ascii="Times New Roman" w:hAnsi="Times New Roman"/>
                <w:sz w:val="24"/>
                <w:szCs w:val="24"/>
              </w:rPr>
              <w:t xml:space="preserve">Students will need </w:t>
            </w:r>
            <w:r w:rsidR="00192171">
              <w:rPr>
                <w:rFonts w:ascii="Times New Roman" w:hAnsi="Times New Roman"/>
                <w:sz w:val="24"/>
                <w:szCs w:val="24"/>
              </w:rPr>
              <w:t>3-</w:t>
            </w:r>
            <w:r>
              <w:rPr>
                <w:rFonts w:ascii="Times New Roman" w:hAnsi="Times New Roman"/>
                <w:sz w:val="24"/>
                <w:szCs w:val="24"/>
              </w:rPr>
              <w:t xml:space="preserve">4 number cubes, mini-white boards and dry erase markers. </w:t>
            </w:r>
            <w:r w:rsidR="00192171">
              <w:rPr>
                <w:rFonts w:ascii="Times New Roman" w:hAnsi="Times New Roman"/>
                <w:sz w:val="24"/>
                <w:szCs w:val="24"/>
              </w:rPr>
              <w:t xml:space="preserve">The first player tosses all three/four cubes and makes the largest number possible with those digits.  The player writes the number at the bottom of the mini-white board.  The next player tosses all the cubes and makes the smallest number possible.  The player writes that number at the top of the mini-white board.  The third player tosses all the cubes and must make a number between the other two.  If the player cannot, he/she says “shucks!” and is out of the game.  If the player can, he/she writes it in between the first and last numbers.  The next player tosses all the cubes and must also make a number in between the first and last number.  It should be written so that all the numbers on the white board are in order from the top to the bottom.  If the player cannot make a number between the largest and </w:t>
            </w:r>
            <w:proofErr w:type="gramStart"/>
            <w:r w:rsidR="00192171">
              <w:rPr>
                <w:rFonts w:ascii="Times New Roman" w:hAnsi="Times New Roman"/>
                <w:sz w:val="24"/>
                <w:szCs w:val="24"/>
              </w:rPr>
              <w:t>smallest,</w:t>
            </w:r>
            <w:proofErr w:type="gramEnd"/>
            <w:r w:rsidR="00192171">
              <w:rPr>
                <w:rFonts w:ascii="Times New Roman" w:hAnsi="Times New Roman"/>
                <w:sz w:val="24"/>
                <w:szCs w:val="24"/>
              </w:rPr>
              <w:t xml:space="preserve"> or if he/she writes the number out of order he/she says “shucks!” and is out.  The players continue taking turns until there is only one person left (the winner).</w:t>
            </w:r>
          </w:p>
          <w:p w:rsidR="00192171" w:rsidRPr="00D83BAE" w:rsidRDefault="00192171" w:rsidP="00D83BAE">
            <w:pPr>
              <w:pStyle w:val="ListParagraph"/>
              <w:numPr>
                <w:ilvl w:val="0"/>
                <w:numId w:val="18"/>
              </w:numPr>
              <w:spacing w:after="0" w:line="240" w:lineRule="auto"/>
              <w:rPr>
                <w:rFonts w:ascii="Times New Roman" w:hAnsi="Times New Roman"/>
                <w:sz w:val="24"/>
                <w:szCs w:val="24"/>
              </w:rPr>
            </w:pPr>
            <w:r>
              <w:rPr>
                <w:rFonts w:ascii="Times New Roman" w:hAnsi="Times New Roman"/>
                <w:sz w:val="24"/>
                <w:szCs w:val="24"/>
              </w:rPr>
              <w:t xml:space="preserve">Play </w:t>
            </w:r>
            <w:r>
              <w:rPr>
                <w:rFonts w:ascii="Times New Roman" w:hAnsi="Times New Roman"/>
                <w:b/>
                <w:sz w:val="24"/>
                <w:szCs w:val="24"/>
              </w:rPr>
              <w:t>Order in the Courtroom!</w:t>
            </w:r>
            <w:r>
              <w:rPr>
                <w:rFonts w:ascii="Times New Roman" w:hAnsi="Times New Roman"/>
                <w:sz w:val="24"/>
                <w:szCs w:val="24"/>
              </w:rPr>
              <w:t xml:space="preserve"> </w:t>
            </w:r>
            <w:r w:rsidR="001969E0">
              <w:rPr>
                <w:rFonts w:ascii="Times New Roman" w:hAnsi="Times New Roman"/>
                <w:sz w:val="24"/>
                <w:szCs w:val="24"/>
              </w:rPr>
              <w:t>Found</w:t>
            </w:r>
            <w:r>
              <w:rPr>
                <w:rFonts w:ascii="Times New Roman" w:hAnsi="Times New Roman"/>
                <w:sz w:val="24"/>
                <w:szCs w:val="24"/>
              </w:rPr>
              <w:t xml:space="preserve"> in </w:t>
            </w:r>
            <w:proofErr w:type="spellStart"/>
            <w:r>
              <w:rPr>
                <w:rFonts w:ascii="Times New Roman" w:hAnsi="Times New Roman"/>
                <w:sz w:val="24"/>
                <w:szCs w:val="24"/>
              </w:rPr>
              <w:t>Blackline</w:t>
            </w:r>
            <w:proofErr w:type="spellEnd"/>
            <w:r>
              <w:rPr>
                <w:rFonts w:ascii="Times New Roman" w:hAnsi="Times New Roman"/>
                <w:sz w:val="24"/>
                <w:szCs w:val="24"/>
              </w:rPr>
              <w:t xml:space="preserve"> Masters I-27 through I-30, and </w:t>
            </w:r>
            <w:r>
              <w:rPr>
                <w:rFonts w:ascii="Times New Roman" w:hAnsi="Times New Roman"/>
                <w:sz w:val="24"/>
                <w:szCs w:val="24"/>
              </w:rPr>
              <w:lastRenderedPageBreak/>
              <w:t xml:space="preserve">page 9 in Grade 3 Classroom Strategies section of the Math Toolbox.  </w:t>
            </w:r>
            <w:r w:rsidR="00F21B87">
              <w:rPr>
                <w:rFonts w:ascii="Times New Roman" w:hAnsi="Times New Roman"/>
                <w:sz w:val="24"/>
                <w:szCs w:val="24"/>
              </w:rPr>
              <w:t>You will have to reproduce the number card deck</w:t>
            </w:r>
            <w:r w:rsidR="001969E0">
              <w:rPr>
                <w:rFonts w:ascii="Times New Roman" w:hAnsi="Times New Roman"/>
                <w:sz w:val="24"/>
                <w:szCs w:val="24"/>
              </w:rPr>
              <w:t xml:space="preserve"> and spinner.  In turn, student</w:t>
            </w:r>
            <w:r w:rsidR="00F21B87">
              <w:rPr>
                <w:rFonts w:ascii="Times New Roman" w:hAnsi="Times New Roman"/>
                <w:sz w:val="24"/>
                <w:szCs w:val="24"/>
              </w:rPr>
              <w:t xml:space="preserve"> spins the spinner and draws the appropriate amount of cards from the desk.  The student then orders the cards (least to greatest) and the other players check the order.  If they agree they say “Order in the Courtroom!</w:t>
            </w:r>
            <w:proofErr w:type="gramStart"/>
            <w:r w:rsidR="00F21B87">
              <w:rPr>
                <w:rFonts w:ascii="Times New Roman" w:hAnsi="Times New Roman"/>
                <w:sz w:val="24"/>
                <w:szCs w:val="24"/>
              </w:rPr>
              <w:t>”.</w:t>
            </w:r>
            <w:proofErr w:type="gramEnd"/>
            <w:r w:rsidR="00F21B87">
              <w:rPr>
                <w:rFonts w:ascii="Times New Roman" w:hAnsi="Times New Roman"/>
                <w:sz w:val="24"/>
                <w:szCs w:val="24"/>
              </w:rPr>
              <w:t xml:space="preserve">  The cards are returned to the deck, shuffled and the next player takes his/her turn.  Points are awarded for each card ordering correctly in a successful turn.</w:t>
            </w:r>
          </w:p>
          <w:p w:rsidR="008C7C55" w:rsidRPr="00C8279C" w:rsidRDefault="008C7C55" w:rsidP="00C8279C">
            <w:pPr>
              <w:spacing w:after="0" w:line="240" w:lineRule="auto"/>
              <w:rPr>
                <w:rFonts w:ascii="Times New Roman" w:hAnsi="Times New Roman"/>
                <w:i/>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Independent Practice:</w:t>
            </w:r>
          </w:p>
          <w:p w:rsidR="00F21B87" w:rsidRDefault="00F21B87" w:rsidP="00DF62FE">
            <w:pPr>
              <w:spacing w:after="0" w:line="240" w:lineRule="auto"/>
              <w:rPr>
                <w:rFonts w:ascii="Times New Roman" w:hAnsi="Times New Roman"/>
                <w:b/>
                <w:sz w:val="24"/>
                <w:szCs w:val="24"/>
              </w:rPr>
            </w:pPr>
          </w:p>
          <w:p w:rsidR="00F21B87" w:rsidRDefault="00F21B87" w:rsidP="00F21B87">
            <w:pPr>
              <w:spacing w:after="0" w:line="240" w:lineRule="auto"/>
              <w:rPr>
                <w:rFonts w:ascii="Times New Roman" w:hAnsi="Times New Roman"/>
                <w:sz w:val="24"/>
                <w:szCs w:val="24"/>
              </w:rPr>
            </w:pPr>
            <w:r>
              <w:rPr>
                <w:rFonts w:ascii="Times New Roman" w:hAnsi="Times New Roman"/>
                <w:sz w:val="24"/>
                <w:szCs w:val="24"/>
              </w:rPr>
              <w:t>Students will return to their seats and independently complete “Comparing Numbers</w:t>
            </w:r>
            <w:r w:rsidR="003F7134">
              <w:rPr>
                <w:rFonts w:ascii="Times New Roman" w:hAnsi="Times New Roman"/>
                <w:sz w:val="24"/>
                <w:szCs w:val="24"/>
              </w:rPr>
              <w:t xml:space="preserve"> to 999</w:t>
            </w:r>
            <w:r>
              <w:rPr>
                <w:rFonts w:ascii="Times New Roman" w:hAnsi="Times New Roman"/>
                <w:sz w:val="24"/>
                <w:szCs w:val="24"/>
              </w:rPr>
              <w:t>”</w:t>
            </w:r>
            <w:r w:rsidR="003F7134">
              <w:rPr>
                <w:rFonts w:ascii="Times New Roman" w:hAnsi="Times New Roman"/>
                <w:sz w:val="24"/>
                <w:szCs w:val="24"/>
              </w:rPr>
              <w:t xml:space="preserve">  and “Ordering Numbers to 999” (found in </w:t>
            </w:r>
            <w:proofErr w:type="spellStart"/>
            <w:r w:rsidR="003F7134">
              <w:rPr>
                <w:rFonts w:ascii="Times New Roman" w:hAnsi="Times New Roman"/>
                <w:sz w:val="24"/>
                <w:szCs w:val="24"/>
              </w:rPr>
              <w:t>enVisions</w:t>
            </w:r>
            <w:proofErr w:type="spellEnd"/>
            <w:r w:rsidR="003F7134">
              <w:rPr>
                <w:rFonts w:ascii="Times New Roman" w:hAnsi="Times New Roman"/>
                <w:sz w:val="24"/>
                <w:szCs w:val="24"/>
              </w:rPr>
              <w:t xml:space="preserve"> Math Diagnosis and Intervention System pages 262 and 266)</w:t>
            </w:r>
            <w:r>
              <w:rPr>
                <w:rFonts w:ascii="Times New Roman" w:hAnsi="Times New Roman"/>
                <w:sz w:val="24"/>
                <w:szCs w:val="24"/>
              </w:rPr>
              <w:t xml:space="preserve"> worksheet.  They may use grid/graph paper and/or </w:t>
            </w:r>
            <w:proofErr w:type="spellStart"/>
            <w:r>
              <w:rPr>
                <w:rFonts w:ascii="Times New Roman" w:hAnsi="Times New Roman"/>
                <w:sz w:val="24"/>
                <w:szCs w:val="24"/>
              </w:rPr>
              <w:t>manipulatives</w:t>
            </w:r>
            <w:proofErr w:type="spellEnd"/>
            <w:r>
              <w:rPr>
                <w:rFonts w:ascii="Times New Roman" w:hAnsi="Times New Roman"/>
                <w:sz w:val="24"/>
                <w:szCs w:val="24"/>
              </w:rPr>
              <w:t xml:space="preserve"> if desired.  </w:t>
            </w:r>
          </w:p>
          <w:p w:rsidR="00F21B87" w:rsidRPr="00F21B87" w:rsidRDefault="00F21B87" w:rsidP="00DF62F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Closing/Summarizing Strategy:</w:t>
            </w:r>
          </w:p>
          <w:p w:rsidR="003F7134" w:rsidRDefault="003F7134" w:rsidP="00DF62FE">
            <w:pPr>
              <w:spacing w:after="0" w:line="240" w:lineRule="auto"/>
              <w:rPr>
                <w:rFonts w:ascii="Times New Roman" w:hAnsi="Times New Roman"/>
                <w:b/>
                <w:sz w:val="24"/>
                <w:szCs w:val="24"/>
              </w:rPr>
            </w:pPr>
          </w:p>
          <w:p w:rsidR="003F7134" w:rsidRDefault="003F7134" w:rsidP="003F7134">
            <w:pPr>
              <w:spacing w:after="0" w:line="240" w:lineRule="auto"/>
              <w:rPr>
                <w:rFonts w:ascii="Times New Roman" w:hAnsi="Times New Roman"/>
                <w:sz w:val="24"/>
                <w:szCs w:val="24"/>
              </w:rPr>
            </w:pPr>
            <w:r>
              <w:rPr>
                <w:rFonts w:ascii="Times New Roman" w:hAnsi="Times New Roman"/>
                <w:sz w:val="24"/>
                <w:szCs w:val="24"/>
              </w:rPr>
              <w:t xml:space="preserve">Review the lesson: Discuss the “I can” statement listed above.  Have students </w:t>
            </w:r>
            <w:proofErr w:type="gramStart"/>
            <w:r>
              <w:rPr>
                <w:rFonts w:ascii="Times New Roman" w:hAnsi="Times New Roman"/>
                <w:sz w:val="24"/>
                <w:szCs w:val="24"/>
              </w:rPr>
              <w:t>discuss</w:t>
            </w:r>
            <w:proofErr w:type="gramEnd"/>
            <w:r>
              <w:rPr>
                <w:rFonts w:ascii="Times New Roman" w:hAnsi="Times New Roman"/>
                <w:sz w:val="24"/>
                <w:szCs w:val="24"/>
              </w:rPr>
              <w:t xml:space="preserve"> their feelings (Think-Pair-Share): </w:t>
            </w:r>
            <w:r>
              <w:rPr>
                <w:rFonts w:ascii="Times New Roman" w:hAnsi="Times New Roman"/>
                <w:i/>
                <w:sz w:val="24"/>
                <w:szCs w:val="24"/>
              </w:rPr>
              <w:t>Can you?  Why or why not? What do I need more practice on?</w:t>
            </w:r>
            <w:r>
              <w:rPr>
                <w:rFonts w:ascii="Times New Roman" w:hAnsi="Times New Roman"/>
                <w:sz w:val="24"/>
                <w:szCs w:val="24"/>
              </w:rPr>
              <w:t xml:space="preserve">  Students will write any questions or areas needing more assistance in the “parking lot”.</w:t>
            </w:r>
          </w:p>
          <w:p w:rsidR="003F7134" w:rsidRDefault="003F7134" w:rsidP="003F7134">
            <w:pPr>
              <w:spacing w:after="0" w:line="240" w:lineRule="auto"/>
              <w:rPr>
                <w:rFonts w:ascii="Times New Roman" w:hAnsi="Times New Roman"/>
                <w:sz w:val="24"/>
                <w:szCs w:val="24"/>
              </w:rPr>
            </w:pPr>
          </w:p>
          <w:p w:rsidR="003F7134" w:rsidRDefault="003F7134" w:rsidP="003F7134">
            <w:pPr>
              <w:spacing w:after="0" w:line="240" w:lineRule="auto"/>
              <w:rPr>
                <w:rFonts w:ascii="Times New Roman" w:hAnsi="Times New Roman"/>
                <w:sz w:val="24"/>
                <w:szCs w:val="24"/>
              </w:rPr>
            </w:pPr>
            <w:r>
              <w:rPr>
                <w:rFonts w:ascii="Times New Roman" w:hAnsi="Times New Roman"/>
                <w:sz w:val="24"/>
                <w:szCs w:val="24"/>
              </w:rPr>
              <w:t xml:space="preserve">Assign homework: Problem Solving Journal (PSJ) problem: </w:t>
            </w:r>
          </w:p>
          <w:p w:rsidR="003F7134" w:rsidRDefault="00AB2CED" w:rsidP="003F7134">
            <w:pPr>
              <w:spacing w:after="0" w:line="240" w:lineRule="auto"/>
              <w:rPr>
                <w:rFonts w:ascii="Times New Roman" w:hAnsi="Times New Roman"/>
                <w:i/>
                <w:sz w:val="24"/>
                <w:szCs w:val="24"/>
              </w:rPr>
            </w:pPr>
            <w:r>
              <w:rPr>
                <w:rFonts w:ascii="Times New Roman" w:hAnsi="Times New Roman"/>
                <w:i/>
                <w:sz w:val="24"/>
                <w:szCs w:val="24"/>
              </w:rPr>
              <w:t>A mail carrier dropped his mail bag and the mail he was delivering got all mixed up.  Help him to put the addresses in order.</w:t>
            </w:r>
          </w:p>
          <w:p w:rsidR="003F7134" w:rsidRDefault="00945B8F" w:rsidP="003F7134">
            <w:pPr>
              <w:spacing w:after="0" w:line="240" w:lineRule="auto"/>
              <w:rPr>
                <w:rFonts w:ascii="Times New Roman" w:hAnsi="Times New Roman"/>
                <w:i/>
                <w:sz w:val="24"/>
                <w:szCs w:val="24"/>
              </w:rPr>
            </w:pPr>
            <w:r w:rsidRPr="00945B8F">
              <w:rPr>
                <w:rFonts w:ascii="Times New Roman" w:hAnsi="Times New Roman"/>
                <w:noProof/>
                <w:sz w:val="24"/>
                <w:szCs w:val="24"/>
              </w:rPr>
              <w:pict>
                <v:shapetype id="_x0000_t202" coordsize="21600,21600" o:spt="202" path="m,l,21600r21600,l21600,xe">
                  <v:stroke joinstyle="miter"/>
                  <v:path gradientshapeok="t" o:connecttype="rect"/>
                </v:shapetype>
                <v:shape id="Text Box 14" o:spid="_x0000_s1030" type="#_x0000_t202" style="position:absolute;margin-left:100.35pt;margin-top:-.55pt;width:93.75pt;height:56.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" fillcolor="white [3201]" strokeweight=".5pt">
                  <v:textbox>
                    <w:txbxContent>
                      <w:p w:rsidR="00DD75BB" w:rsidRDefault="00DD75BB" w:rsidP="00DD75BB">
                        <w:r>
                          <w:br/>
                          <w:t>853 Jefferson Rd.</w:t>
                        </w:r>
                      </w:p>
                    </w:txbxContent>
                  </v:textbox>
                </v:shape>
              </w:pict>
            </w:r>
            <w:r w:rsidRPr="00945B8F">
              <w:rPr>
                <w:rFonts w:ascii="Times New Roman" w:hAnsi="Times New Roman"/>
                <w:noProof/>
                <w:sz w:val="24"/>
                <w:szCs w:val="24"/>
              </w:rPr>
              <w:pict>
                <v:shape id="Text Box 11" o:spid="_x0000_s1027" type="#_x0000_t202" style="position:absolute;margin-left:18.6pt;margin-top:10.05pt;width:93.75pt;height:56.2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" fillcolor="white [3201]" strokeweight=".5pt">
                  <v:textbox>
                    <w:txbxContent>
                      <w:p w:rsidR="00AB2CED" w:rsidRDefault="00DD75BB">
                        <w:r>
                          <w:br/>
                          <w:t>964 Jefferson Rd.</w:t>
                        </w:r>
                      </w:p>
                    </w:txbxContent>
                  </v:textbox>
                </v:shape>
              </w:pict>
            </w:r>
          </w:p>
          <w:p w:rsidR="00AB2CED" w:rsidRDefault="00AB2CED" w:rsidP="003F7134">
            <w:pPr>
              <w:spacing w:after="0" w:line="240" w:lineRule="auto"/>
              <w:rPr>
                <w:rFonts w:ascii="Times New Roman" w:hAnsi="Times New Roman"/>
                <w:i/>
                <w:sz w:val="24"/>
                <w:szCs w:val="24"/>
              </w:rPr>
            </w:pPr>
          </w:p>
          <w:p w:rsidR="00AB2CED" w:rsidRDefault="00945B8F" w:rsidP="003F7134">
            <w:pPr>
              <w:spacing w:after="0" w:line="240" w:lineRule="auto"/>
              <w:rPr>
                <w:rFonts w:ascii="Times New Roman" w:hAnsi="Times New Roman"/>
                <w:i/>
                <w:sz w:val="24"/>
                <w:szCs w:val="24"/>
              </w:rPr>
            </w:pPr>
            <w:r w:rsidRPr="00945B8F">
              <w:rPr>
                <w:rFonts w:ascii="Times New Roman" w:hAnsi="Times New Roman"/>
                <w:noProof/>
                <w:sz w:val="24"/>
                <w:szCs w:val="24"/>
              </w:rPr>
              <w:pict>
                <v:shape id="Text Box 13" o:spid="_x0000_s1028" type="#_x0000_t202" style="position:absolute;margin-left:164.85pt;margin-top:10.2pt;width:100.5pt;height:56.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" fillcolor="white [3201]" strokeweight=".5pt">
                  <v:textbox>
                    <w:txbxContent>
                      <w:p w:rsidR="00DD75BB" w:rsidRDefault="00DD75BB" w:rsidP="00DD75BB">
                        <w:r>
                          <w:br/>
                          <w:t>1097 Jefferson Rd.</w:t>
                        </w:r>
                      </w:p>
                    </w:txbxContent>
                  </v:textbox>
                </v:shape>
              </w:pict>
            </w:r>
          </w:p>
          <w:p w:rsidR="00AB2CED" w:rsidRDefault="00AB2CED" w:rsidP="003F7134">
            <w:pPr>
              <w:spacing w:after="0" w:line="240" w:lineRule="auto"/>
              <w:rPr>
                <w:rFonts w:ascii="Times New Roman" w:hAnsi="Times New Roman"/>
                <w:i/>
                <w:sz w:val="24"/>
                <w:szCs w:val="24"/>
              </w:rPr>
            </w:pPr>
          </w:p>
          <w:p w:rsidR="00AB2CED" w:rsidRDefault="00945B8F" w:rsidP="003F7134">
            <w:pPr>
              <w:spacing w:after="0" w:line="240" w:lineRule="auto"/>
              <w:rPr>
                <w:rFonts w:ascii="Times New Roman" w:hAnsi="Times New Roman"/>
                <w:i/>
                <w:sz w:val="24"/>
                <w:szCs w:val="24"/>
              </w:rPr>
            </w:pPr>
            <w:r w:rsidRPr="00945B8F">
              <w:rPr>
                <w:rFonts w:ascii="Times New Roman" w:hAnsi="Times New Roman"/>
                <w:noProof/>
                <w:sz w:val="24"/>
                <w:szCs w:val="24"/>
              </w:rPr>
              <w:pict>
                <v:shape id="Text Box 12" o:spid="_x0000_s1029" type="#_x0000_t202" style="position:absolute;margin-left:53.1pt;margin-top:11pt;width:93.75pt;height:56.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" fillcolor="white [3201]" strokeweight=".5pt">
                  <v:textbox>
                    <w:txbxContent>
                      <w:p w:rsidR="00DD75BB" w:rsidRDefault="00DD75BB" w:rsidP="00DD75BB">
                        <w:r>
                          <w:br/>
                          <w:t>946 Jefferson Rd.</w:t>
                        </w:r>
                      </w:p>
                    </w:txbxContent>
                  </v:textbox>
                </v:shape>
              </w:pict>
            </w:r>
          </w:p>
          <w:p w:rsidR="00AB2CED" w:rsidRDefault="00AB2CED" w:rsidP="003F7134">
            <w:pPr>
              <w:spacing w:after="0" w:line="240" w:lineRule="auto"/>
              <w:rPr>
                <w:rFonts w:ascii="Times New Roman" w:hAnsi="Times New Roman"/>
                <w:i/>
                <w:sz w:val="24"/>
                <w:szCs w:val="24"/>
              </w:rPr>
            </w:pPr>
          </w:p>
          <w:p w:rsidR="00AB2CED" w:rsidRDefault="00AB2CED" w:rsidP="003F7134">
            <w:pPr>
              <w:spacing w:after="0" w:line="240" w:lineRule="auto"/>
              <w:rPr>
                <w:rFonts w:ascii="Times New Roman" w:hAnsi="Times New Roman"/>
                <w:i/>
                <w:sz w:val="24"/>
                <w:szCs w:val="24"/>
              </w:rPr>
            </w:pPr>
          </w:p>
          <w:p w:rsidR="003F7134" w:rsidRDefault="003F7134" w:rsidP="003F7134">
            <w:pPr>
              <w:spacing w:after="0" w:line="240" w:lineRule="auto"/>
              <w:rPr>
                <w:rFonts w:ascii="Times New Roman" w:hAnsi="Times New Roman"/>
                <w:i/>
                <w:sz w:val="24"/>
                <w:szCs w:val="24"/>
              </w:rPr>
            </w:pPr>
          </w:p>
          <w:p w:rsidR="00DD75BB" w:rsidRDefault="00DD75BB" w:rsidP="003F7134">
            <w:pPr>
              <w:spacing w:after="0" w:line="240" w:lineRule="auto"/>
              <w:rPr>
                <w:rFonts w:ascii="Times New Roman" w:hAnsi="Times New Roman"/>
                <w:i/>
                <w:sz w:val="24"/>
                <w:szCs w:val="24"/>
              </w:rPr>
            </w:pPr>
          </w:p>
          <w:p w:rsidR="00DD75BB" w:rsidRDefault="00DD75BB" w:rsidP="003F7134">
            <w:pPr>
              <w:spacing w:after="0" w:line="240" w:lineRule="auto"/>
              <w:rPr>
                <w:rFonts w:ascii="Times New Roman" w:hAnsi="Times New Roman"/>
                <w:i/>
                <w:sz w:val="24"/>
                <w:szCs w:val="24"/>
              </w:rPr>
            </w:pPr>
          </w:p>
          <w:p w:rsidR="003F7134" w:rsidRPr="00042496" w:rsidRDefault="003F7134" w:rsidP="003F7134">
            <w:pPr>
              <w:pStyle w:val="ListParagraph"/>
              <w:numPr>
                <w:ilvl w:val="0"/>
                <w:numId w:val="19"/>
              </w:numPr>
              <w:spacing w:after="0" w:line="240" w:lineRule="auto"/>
              <w:rPr>
                <w:rFonts w:ascii="Times New Roman" w:hAnsi="Times New Roman"/>
                <w:sz w:val="24"/>
                <w:szCs w:val="24"/>
              </w:rPr>
            </w:pPr>
            <w:r>
              <w:rPr>
                <w:rFonts w:ascii="Times New Roman" w:hAnsi="Times New Roman"/>
                <w:i/>
                <w:sz w:val="24"/>
                <w:szCs w:val="24"/>
              </w:rPr>
              <w:t xml:space="preserve"> </w:t>
            </w:r>
            <w:r w:rsidR="00DD75BB">
              <w:rPr>
                <w:rFonts w:ascii="Times New Roman" w:hAnsi="Times New Roman"/>
                <w:i/>
                <w:sz w:val="24"/>
                <w:szCs w:val="24"/>
              </w:rPr>
              <w:t>List the addresses in order from least to greatest.</w:t>
            </w:r>
          </w:p>
          <w:p w:rsidR="003F7134" w:rsidRPr="000E3078" w:rsidRDefault="003F7134" w:rsidP="003F7134">
            <w:pPr>
              <w:pStyle w:val="ListParagraph"/>
              <w:numPr>
                <w:ilvl w:val="0"/>
                <w:numId w:val="19"/>
              </w:numPr>
              <w:spacing w:after="0" w:line="240" w:lineRule="auto"/>
              <w:rPr>
                <w:rFonts w:ascii="Times New Roman" w:hAnsi="Times New Roman"/>
                <w:sz w:val="24"/>
                <w:szCs w:val="24"/>
              </w:rPr>
            </w:pPr>
            <w:r>
              <w:rPr>
                <w:rFonts w:ascii="Times New Roman" w:hAnsi="Times New Roman"/>
                <w:i/>
                <w:sz w:val="24"/>
                <w:szCs w:val="24"/>
              </w:rPr>
              <w:t>Write a mathematic</w:t>
            </w:r>
            <w:r w:rsidR="00DD75BB">
              <w:rPr>
                <w:rFonts w:ascii="Times New Roman" w:hAnsi="Times New Roman"/>
                <w:i/>
                <w:sz w:val="24"/>
                <w:szCs w:val="24"/>
              </w:rPr>
              <w:t>al sentence comparing two addresses</w:t>
            </w:r>
            <w:r>
              <w:rPr>
                <w:rFonts w:ascii="Times New Roman" w:hAnsi="Times New Roman"/>
                <w:i/>
                <w:sz w:val="24"/>
                <w:szCs w:val="24"/>
              </w:rPr>
              <w:t>.</w:t>
            </w:r>
          </w:p>
          <w:p w:rsidR="003F7134" w:rsidRPr="00DF62FE" w:rsidRDefault="003F7134" w:rsidP="00DF62FE">
            <w:pPr>
              <w:spacing w:after="0" w:line="240" w:lineRule="auto"/>
              <w:rPr>
                <w:rFonts w:ascii="Times New Roman" w:hAnsi="Times New Roman"/>
                <w:b/>
                <w:sz w:val="24"/>
                <w:szCs w:val="24"/>
              </w:rPr>
            </w:pPr>
          </w:p>
        </w:tc>
      </w:tr>
      <w:tr w:rsidR="00EF7A52" w:rsidRPr="00DF62FE" w:rsidTr="00DF62FE">
        <w:trPr>
          <w:trHeight w:val="296"/>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Differentiation Strategies</w:t>
            </w:r>
          </w:p>
        </w:tc>
      </w:tr>
      <w:tr w:rsidR="00EF7A52" w:rsidRPr="00DF62FE" w:rsidTr="00DF62FE">
        <w:trPr>
          <w:trHeight w:val="359"/>
        </w:trPr>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Extension</w:t>
            </w:r>
          </w:p>
        </w:tc>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Intervention</w:t>
            </w:r>
          </w:p>
        </w:tc>
        <w:tc>
          <w:tcPr>
            <w:tcW w:w="3672" w:type="dxa"/>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Language Development</w:t>
            </w:r>
          </w:p>
        </w:tc>
      </w:tr>
      <w:tr w:rsidR="00DD75BB" w:rsidRPr="00DF62FE" w:rsidTr="00DF62FE">
        <w:trPr>
          <w:trHeight w:val="719"/>
        </w:trPr>
        <w:tc>
          <w:tcPr>
            <w:tcW w:w="3672" w:type="dxa"/>
            <w:gridSpan w:val="3"/>
          </w:tcPr>
          <w:p w:rsidR="00DD75BB" w:rsidRPr="00DF62FE" w:rsidRDefault="00DD75BB" w:rsidP="00DD75BB">
            <w:pPr>
              <w:spacing w:after="0" w:line="240" w:lineRule="auto"/>
              <w:rPr>
                <w:rFonts w:ascii="Times New Roman" w:hAnsi="Times New Roman"/>
                <w:sz w:val="24"/>
                <w:szCs w:val="24"/>
              </w:rPr>
            </w:pPr>
            <w:r>
              <w:rPr>
                <w:rFonts w:ascii="Times New Roman" w:hAnsi="Times New Roman"/>
                <w:sz w:val="24"/>
                <w:szCs w:val="24"/>
              </w:rPr>
              <w:t>Add greater numbers for students to order.  Also, these students can order lists of 4, 5, and 6 numbers.</w:t>
            </w:r>
          </w:p>
        </w:tc>
        <w:tc>
          <w:tcPr>
            <w:tcW w:w="3672" w:type="dxa"/>
            <w:gridSpan w:val="3"/>
          </w:tcPr>
          <w:p w:rsidR="00DD75BB" w:rsidRPr="00DF62FE" w:rsidRDefault="00DD75BB" w:rsidP="00DD75BB">
            <w:pPr>
              <w:spacing w:after="0" w:line="240" w:lineRule="auto"/>
              <w:rPr>
                <w:rFonts w:ascii="Times New Roman" w:hAnsi="Times New Roman"/>
                <w:sz w:val="24"/>
                <w:szCs w:val="24"/>
              </w:rPr>
            </w:pPr>
            <w:r>
              <w:rPr>
                <w:rFonts w:ascii="Times New Roman" w:hAnsi="Times New Roman"/>
                <w:sz w:val="24"/>
                <w:szCs w:val="24"/>
              </w:rPr>
              <w:t xml:space="preserve">Begin by ordering one-digit numbers, then move to two-digit, and then three-digit.  Provide hundreds boards and number lines. </w:t>
            </w:r>
          </w:p>
        </w:tc>
        <w:tc>
          <w:tcPr>
            <w:tcW w:w="3672" w:type="dxa"/>
          </w:tcPr>
          <w:p w:rsidR="00DD75BB" w:rsidRPr="00DF62FE" w:rsidRDefault="00DD75BB" w:rsidP="0053114C">
            <w:pPr>
              <w:spacing w:after="0" w:line="240" w:lineRule="auto"/>
              <w:rPr>
                <w:rFonts w:ascii="Times New Roman" w:hAnsi="Times New Roman"/>
                <w:sz w:val="24"/>
                <w:szCs w:val="24"/>
              </w:rPr>
            </w:pPr>
            <w:r>
              <w:rPr>
                <w:rFonts w:ascii="Times New Roman" w:hAnsi="Times New Roman"/>
                <w:sz w:val="24"/>
                <w:szCs w:val="24"/>
              </w:rPr>
              <w:t xml:space="preserve">Begin by ordering one-digit numbers, then move to two-digit, and then three-digit.  Provide hundreds boards and number lines. </w:t>
            </w:r>
          </w:p>
        </w:tc>
      </w:tr>
      <w:tr w:rsidR="00DD75BB" w:rsidRPr="00DF62FE" w:rsidTr="00DF62FE">
        <w:trPr>
          <w:trHeight w:val="296"/>
        </w:trPr>
        <w:tc>
          <w:tcPr>
            <w:tcW w:w="11016" w:type="dxa"/>
            <w:gridSpan w:val="7"/>
          </w:tcPr>
          <w:p w:rsidR="00DD75BB" w:rsidRPr="00DD75BB" w:rsidRDefault="00DD75BB" w:rsidP="00DF62FE">
            <w:pPr>
              <w:spacing w:after="0" w:line="240" w:lineRule="auto"/>
              <w:rPr>
                <w:rFonts w:ascii="Times New Roman" w:hAnsi="Times New Roman"/>
                <w:b/>
                <w:sz w:val="24"/>
                <w:szCs w:val="24"/>
              </w:rPr>
            </w:pPr>
            <w:r w:rsidRPr="00DF62FE">
              <w:rPr>
                <w:rFonts w:ascii="Times New Roman" w:hAnsi="Times New Roman"/>
                <w:b/>
                <w:sz w:val="24"/>
                <w:szCs w:val="24"/>
              </w:rPr>
              <w:t>Assessment(s):</w:t>
            </w:r>
          </w:p>
          <w:p w:rsidR="00DD75BB" w:rsidRDefault="00DD75BB" w:rsidP="00DD75BB">
            <w:pPr>
              <w:pStyle w:val="ListParagraph"/>
              <w:numPr>
                <w:ilvl w:val="0"/>
                <w:numId w:val="20"/>
              </w:numPr>
              <w:spacing w:after="0" w:line="240" w:lineRule="auto"/>
              <w:rPr>
                <w:rFonts w:ascii="Times New Roman" w:hAnsi="Times New Roman"/>
                <w:sz w:val="24"/>
                <w:szCs w:val="24"/>
              </w:rPr>
            </w:pPr>
            <w:r>
              <w:rPr>
                <w:rFonts w:ascii="Times New Roman" w:hAnsi="Times New Roman"/>
                <w:sz w:val="24"/>
                <w:szCs w:val="24"/>
              </w:rPr>
              <w:t>PSJ work from last night’s homework.</w:t>
            </w:r>
          </w:p>
          <w:p w:rsidR="00DD75BB" w:rsidRDefault="00DD75BB" w:rsidP="00DD75BB">
            <w:pPr>
              <w:pStyle w:val="ListParagraph"/>
              <w:numPr>
                <w:ilvl w:val="0"/>
                <w:numId w:val="20"/>
              </w:numPr>
              <w:spacing w:after="0" w:line="240" w:lineRule="auto"/>
              <w:rPr>
                <w:rFonts w:ascii="Times New Roman" w:hAnsi="Times New Roman"/>
                <w:sz w:val="24"/>
                <w:szCs w:val="24"/>
              </w:rPr>
            </w:pPr>
            <w:r>
              <w:rPr>
                <w:rFonts w:ascii="Times New Roman" w:hAnsi="Times New Roman"/>
                <w:sz w:val="24"/>
                <w:szCs w:val="24"/>
              </w:rPr>
              <w:t>Visual assessments on-going throughout the lesson.</w:t>
            </w:r>
          </w:p>
          <w:p w:rsidR="00DD75BB" w:rsidRPr="00581184" w:rsidRDefault="00DD75BB" w:rsidP="00DD75BB">
            <w:pPr>
              <w:pStyle w:val="ListParagraph"/>
              <w:numPr>
                <w:ilvl w:val="0"/>
                <w:numId w:val="20"/>
              </w:numPr>
              <w:spacing w:after="0" w:line="240" w:lineRule="auto"/>
              <w:rPr>
                <w:rFonts w:ascii="Times New Roman" w:hAnsi="Times New Roman"/>
                <w:sz w:val="24"/>
                <w:szCs w:val="24"/>
              </w:rPr>
            </w:pPr>
            <w:r>
              <w:rPr>
                <w:rFonts w:ascii="Times New Roman" w:hAnsi="Times New Roman"/>
                <w:sz w:val="24"/>
                <w:szCs w:val="24"/>
              </w:rPr>
              <w:t>Work from guided and independent practice.</w:t>
            </w:r>
          </w:p>
          <w:p w:rsidR="00DD75BB" w:rsidRDefault="00DD75BB" w:rsidP="00DD75BB">
            <w:pPr>
              <w:pStyle w:val="ListParagraph"/>
              <w:numPr>
                <w:ilvl w:val="0"/>
                <w:numId w:val="20"/>
              </w:numPr>
              <w:spacing w:after="0" w:line="240" w:lineRule="auto"/>
              <w:rPr>
                <w:rFonts w:ascii="Times New Roman" w:hAnsi="Times New Roman"/>
                <w:sz w:val="24"/>
                <w:szCs w:val="24"/>
              </w:rPr>
            </w:pPr>
            <w:r>
              <w:rPr>
                <w:rFonts w:ascii="Times New Roman" w:hAnsi="Times New Roman"/>
                <w:sz w:val="24"/>
                <w:szCs w:val="24"/>
              </w:rPr>
              <w:t>Student self -assessment of the lesson and feedback in the parking lot.</w:t>
            </w:r>
          </w:p>
          <w:p w:rsidR="00DD75BB" w:rsidRPr="00DF62FE" w:rsidRDefault="00DD75BB" w:rsidP="00DF62FE">
            <w:pPr>
              <w:spacing w:after="0" w:line="240" w:lineRule="auto"/>
              <w:rPr>
                <w:rFonts w:ascii="Times New Roman" w:hAnsi="Times New Roman"/>
                <w:sz w:val="24"/>
                <w:szCs w:val="24"/>
              </w:rPr>
            </w:pPr>
          </w:p>
        </w:tc>
      </w:tr>
      <w:tr w:rsidR="00DD75BB" w:rsidRPr="00DF62FE" w:rsidTr="00DF62FE">
        <w:trPr>
          <w:trHeight w:val="296"/>
        </w:trPr>
        <w:tc>
          <w:tcPr>
            <w:tcW w:w="11016" w:type="dxa"/>
            <w:gridSpan w:val="7"/>
          </w:tcPr>
          <w:p w:rsidR="00DD75BB" w:rsidRPr="00DF62FE" w:rsidRDefault="00DD75BB" w:rsidP="00DF62FE">
            <w:pPr>
              <w:spacing w:after="0" w:line="240" w:lineRule="auto"/>
              <w:rPr>
                <w:rFonts w:ascii="Times New Roman" w:hAnsi="Times New Roman"/>
                <w:sz w:val="24"/>
                <w:szCs w:val="24"/>
              </w:rPr>
            </w:pPr>
            <w:r w:rsidRPr="00DF62FE">
              <w:rPr>
                <w:rFonts w:ascii="Times New Roman" w:hAnsi="Times New Roman"/>
                <w:b/>
                <w:sz w:val="24"/>
                <w:szCs w:val="24"/>
              </w:rPr>
              <w:t>Teacher Reflection:</w:t>
            </w:r>
            <w:r w:rsidRPr="00DF62FE">
              <w:rPr>
                <w:rFonts w:ascii="Times New Roman" w:hAnsi="Times New Roman"/>
                <w:sz w:val="24"/>
                <w:szCs w:val="24"/>
              </w:rPr>
              <w:t xml:space="preserve"> (Next steps?)</w:t>
            </w:r>
          </w:p>
          <w:p w:rsidR="00DD75BB" w:rsidRPr="00DF62FE" w:rsidRDefault="00DD75BB" w:rsidP="00DF62FE">
            <w:pPr>
              <w:spacing w:after="0" w:line="240" w:lineRule="auto"/>
              <w:rPr>
                <w:rFonts w:ascii="Times New Roman" w:hAnsi="Times New Roman"/>
                <w:sz w:val="24"/>
                <w:szCs w:val="24"/>
              </w:rPr>
            </w:pPr>
          </w:p>
          <w:p w:rsidR="00DD75BB" w:rsidRPr="00DF62FE" w:rsidRDefault="00DD75BB" w:rsidP="00DF62FE">
            <w:pPr>
              <w:spacing w:after="0" w:line="240" w:lineRule="auto"/>
              <w:rPr>
                <w:rFonts w:ascii="Times New Roman" w:hAnsi="Times New Roman"/>
                <w:sz w:val="24"/>
                <w:szCs w:val="24"/>
              </w:rPr>
            </w:pPr>
          </w:p>
          <w:p w:rsidR="00DD75BB" w:rsidRPr="00DF62FE" w:rsidRDefault="00DD75BB" w:rsidP="00DF62FE">
            <w:pPr>
              <w:spacing w:after="0" w:line="240" w:lineRule="auto"/>
              <w:rPr>
                <w:rFonts w:ascii="Times New Roman" w:hAnsi="Times New Roman"/>
                <w:sz w:val="24"/>
                <w:szCs w:val="24"/>
              </w:rPr>
            </w:pPr>
          </w:p>
          <w:p w:rsidR="00DD75BB" w:rsidRPr="00DF62FE" w:rsidRDefault="00DD75BB" w:rsidP="00DF62FE">
            <w:pPr>
              <w:spacing w:after="0" w:line="240" w:lineRule="auto"/>
              <w:rPr>
                <w:rFonts w:ascii="Times New Roman" w:hAnsi="Times New Roman"/>
                <w:sz w:val="24"/>
                <w:szCs w:val="24"/>
              </w:rPr>
            </w:pPr>
          </w:p>
          <w:p w:rsidR="00DD75BB" w:rsidRPr="00DF62FE" w:rsidRDefault="00DD75BB" w:rsidP="00DF62FE">
            <w:pPr>
              <w:spacing w:after="0" w:line="240" w:lineRule="auto"/>
              <w:rPr>
                <w:rFonts w:ascii="Times New Roman" w:hAnsi="Times New Roman"/>
                <w:sz w:val="24"/>
                <w:szCs w:val="24"/>
              </w:rPr>
            </w:pPr>
          </w:p>
          <w:p w:rsidR="00DD75BB" w:rsidRPr="00DF62FE" w:rsidRDefault="00DD75BB" w:rsidP="00DF62FE">
            <w:pPr>
              <w:spacing w:after="0" w:line="240" w:lineRule="auto"/>
              <w:rPr>
                <w:rFonts w:ascii="Times New Roman" w:hAnsi="Times New Roman"/>
                <w:sz w:val="24"/>
                <w:szCs w:val="24"/>
              </w:rPr>
            </w:pPr>
            <w:bookmarkStart w:id="0" w:name="_GoBack"/>
            <w:bookmarkEnd w:id="0"/>
          </w:p>
          <w:p w:rsidR="00DD75BB" w:rsidRPr="00DF62FE" w:rsidRDefault="00DD75BB" w:rsidP="00DF62FE">
            <w:pPr>
              <w:spacing w:after="0" w:line="240" w:lineRule="auto"/>
              <w:rPr>
                <w:rFonts w:ascii="Times New Roman" w:hAnsi="Times New Roman"/>
                <w:sz w:val="24"/>
                <w:szCs w:val="24"/>
              </w:rPr>
            </w:pPr>
          </w:p>
        </w:tc>
      </w:tr>
    </w:tbl>
    <w:p w:rsidR="00EF7A52" w:rsidRPr="00A67FA5" w:rsidRDefault="00EF7A52" w:rsidP="00FE4609">
      <w:pPr>
        <w:rPr>
          <w:rFonts w:ascii="Times New Roman" w:hAnsi="Times New Roman"/>
          <w:sz w:val="10"/>
          <w:szCs w:val="10"/>
        </w:rPr>
      </w:pPr>
    </w:p>
    <w:sectPr w:rsidR="00EF7A52" w:rsidRPr="00A67FA5"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A52" w:rsidRDefault="00EF7A52" w:rsidP="00D7779B">
      <w:pPr>
        <w:spacing w:after="0" w:line="240" w:lineRule="auto"/>
      </w:pPr>
      <w:r>
        <w:separator/>
      </w:r>
    </w:p>
  </w:endnote>
  <w:endnote w:type="continuationSeparator" w:id="0">
    <w:p w:rsidR="00EF7A52" w:rsidRDefault="00EF7A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A52" w:rsidRDefault="00EF7A52" w:rsidP="00DF62FE">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A52" w:rsidRDefault="00EF7A52" w:rsidP="00D7779B">
      <w:pPr>
        <w:spacing w:after="0" w:line="240" w:lineRule="auto"/>
      </w:pPr>
      <w:r>
        <w:separator/>
      </w:r>
    </w:p>
  </w:footnote>
  <w:footnote w:type="continuationSeparator" w:id="0">
    <w:p w:rsidR="00EF7A52" w:rsidRDefault="00EF7A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0E3871"/>
    <w:multiLevelType w:val="hybridMultilevel"/>
    <w:tmpl w:val="0FD00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F271E8"/>
    <w:multiLevelType w:val="hybridMultilevel"/>
    <w:tmpl w:val="40D24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6">
    <w:nsid w:val="16DD5D8F"/>
    <w:multiLevelType w:val="hybridMultilevel"/>
    <w:tmpl w:val="E370D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464573"/>
    <w:multiLevelType w:val="hybridMultilevel"/>
    <w:tmpl w:val="BFA0D58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8">
    <w:nsid w:val="25695C6D"/>
    <w:multiLevelType w:val="hybridMultilevel"/>
    <w:tmpl w:val="1D98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E92415"/>
    <w:multiLevelType w:val="hybridMultilevel"/>
    <w:tmpl w:val="2F8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AD5338"/>
    <w:multiLevelType w:val="hybridMultilevel"/>
    <w:tmpl w:val="AE160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66D256E"/>
    <w:multiLevelType w:val="hybridMultilevel"/>
    <w:tmpl w:val="32AE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77186F"/>
    <w:multiLevelType w:val="hybridMultilevel"/>
    <w:tmpl w:val="25687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2D5886"/>
    <w:multiLevelType w:val="hybridMultilevel"/>
    <w:tmpl w:val="78829276"/>
    <w:lvl w:ilvl="0" w:tplc="0F5ED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698A1172"/>
    <w:multiLevelType w:val="hybridMultilevel"/>
    <w:tmpl w:val="F1CA6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6053C6"/>
    <w:multiLevelType w:val="hybridMultilevel"/>
    <w:tmpl w:val="285CA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9D09A8"/>
    <w:multiLevelType w:val="hybridMultilevel"/>
    <w:tmpl w:val="521A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17"/>
  </w:num>
  <w:num w:numId="6">
    <w:abstractNumId w:val="11"/>
  </w:num>
  <w:num w:numId="7">
    <w:abstractNumId w:val="15"/>
  </w:num>
  <w:num w:numId="8">
    <w:abstractNumId w:val="12"/>
  </w:num>
  <w:num w:numId="9">
    <w:abstractNumId w:val="18"/>
  </w:num>
  <w:num w:numId="10">
    <w:abstractNumId w:val="19"/>
  </w:num>
  <w:num w:numId="11">
    <w:abstractNumId w:val="13"/>
  </w:num>
  <w:num w:numId="12">
    <w:abstractNumId w:val="14"/>
  </w:num>
  <w:num w:numId="13">
    <w:abstractNumId w:val="16"/>
  </w:num>
  <w:num w:numId="14">
    <w:abstractNumId w:val="10"/>
  </w:num>
  <w:num w:numId="15">
    <w:abstractNumId w:val="8"/>
  </w:num>
  <w:num w:numId="16">
    <w:abstractNumId w:val="6"/>
  </w:num>
  <w:num w:numId="17">
    <w:abstractNumId w:val="3"/>
  </w:num>
  <w:num w:numId="18">
    <w:abstractNumId w:val="1"/>
  </w:num>
  <w:num w:numId="19">
    <w:abstractNumId w:val="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4609"/>
    <w:rsid w:val="00192171"/>
    <w:rsid w:val="001969E0"/>
    <w:rsid w:val="00224A5F"/>
    <w:rsid w:val="00274ACD"/>
    <w:rsid w:val="0028190D"/>
    <w:rsid w:val="00361F8C"/>
    <w:rsid w:val="003D7D31"/>
    <w:rsid w:val="003F7134"/>
    <w:rsid w:val="004319D5"/>
    <w:rsid w:val="00461E28"/>
    <w:rsid w:val="004B658C"/>
    <w:rsid w:val="004C314E"/>
    <w:rsid w:val="0051657B"/>
    <w:rsid w:val="00570FB8"/>
    <w:rsid w:val="005C4CBE"/>
    <w:rsid w:val="00643719"/>
    <w:rsid w:val="006A0ACD"/>
    <w:rsid w:val="006B7606"/>
    <w:rsid w:val="007B401D"/>
    <w:rsid w:val="00806006"/>
    <w:rsid w:val="0085127D"/>
    <w:rsid w:val="008C13D7"/>
    <w:rsid w:val="008C7C55"/>
    <w:rsid w:val="00945B8F"/>
    <w:rsid w:val="009B085C"/>
    <w:rsid w:val="009E28B7"/>
    <w:rsid w:val="00A67FA5"/>
    <w:rsid w:val="00AB2CED"/>
    <w:rsid w:val="00AE134C"/>
    <w:rsid w:val="00B51CA8"/>
    <w:rsid w:val="00B6765C"/>
    <w:rsid w:val="00C64588"/>
    <w:rsid w:val="00C654EB"/>
    <w:rsid w:val="00C8279C"/>
    <w:rsid w:val="00C92D93"/>
    <w:rsid w:val="00CB2DBC"/>
    <w:rsid w:val="00CD5617"/>
    <w:rsid w:val="00D42D6C"/>
    <w:rsid w:val="00D7779B"/>
    <w:rsid w:val="00D83BAE"/>
    <w:rsid w:val="00D85633"/>
    <w:rsid w:val="00DB6F97"/>
    <w:rsid w:val="00DD02F1"/>
    <w:rsid w:val="00DD75BB"/>
    <w:rsid w:val="00DF62FE"/>
    <w:rsid w:val="00E24FE1"/>
    <w:rsid w:val="00E45F3C"/>
    <w:rsid w:val="00EF7A52"/>
    <w:rsid w:val="00F21B87"/>
    <w:rsid w:val="00FE4609"/>
    <w:rsid w:val="00FF4E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rules v:ext="edit">
        <o:r id="V:Rule1" type="connector" idref="#Straight Arrow Connector 10"/>
        <o:r id="V:Rule2" type="connector" idref="#Straight Arrow Connector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1557</Words>
  <Characters>7785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9324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tingram</cp:lastModifiedBy>
  <cp:revision>2</cp:revision>
  <cp:lastPrinted>2012-07-23T22:29:00Z</cp:lastPrinted>
  <dcterms:created xsi:type="dcterms:W3CDTF">2012-07-26T17:27:00Z</dcterms:created>
  <dcterms:modified xsi:type="dcterms:W3CDTF">2012-07-26T17:27:00Z</dcterms:modified>
</cp:coreProperties>
</file>